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44" w:rsidRPr="00F918F8" w:rsidRDefault="00CB7645" w:rsidP="00F918F8">
      <w:pPr>
        <w:spacing w:line="360" w:lineRule="auto"/>
        <w:rPr>
          <w:rFonts w:ascii="Arial" w:hAnsi="Arial" w:cs="Arial"/>
          <w:b/>
        </w:rPr>
      </w:pPr>
      <w:r w:rsidRPr="00F918F8">
        <w:rPr>
          <w:rFonts w:ascii="Arial" w:hAnsi="Arial" w:cs="Arial"/>
          <w:b/>
        </w:rPr>
        <w:t>Załącznik nr 1 – Szczegółowy opis przedmiotu zamówienia</w:t>
      </w:r>
    </w:p>
    <w:p w:rsidR="00CB7645" w:rsidRPr="00F918F8" w:rsidRDefault="00CB7645" w:rsidP="00F918F8">
      <w:pPr>
        <w:spacing w:line="360" w:lineRule="auto"/>
        <w:rPr>
          <w:rFonts w:ascii="Arial" w:hAnsi="Arial" w:cs="Arial"/>
        </w:rPr>
      </w:pPr>
    </w:p>
    <w:p w:rsidR="00D57616" w:rsidRPr="00F918F8" w:rsidRDefault="00F43425" w:rsidP="005645ED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W celu dokonania prawidłowej </w:t>
      </w:r>
      <w:r w:rsidR="00D57616" w:rsidRPr="00F918F8">
        <w:rPr>
          <w:rFonts w:ascii="Arial" w:hAnsi="Arial" w:cs="Arial"/>
        </w:rPr>
        <w:t>oceny warunków realizacji zamówienia i wyceny oferty oraz wyjaśnienia możliwych wątpliwości dotyczących treści specyfikacji istnieje możliwość zapoznania się z obiektami CNBOP-PIB</w:t>
      </w:r>
      <w:r w:rsidR="00FD3A9A" w:rsidRPr="00F918F8">
        <w:rPr>
          <w:rFonts w:ascii="Arial" w:hAnsi="Arial" w:cs="Arial"/>
        </w:rPr>
        <w:t>,</w:t>
      </w:r>
      <w:r w:rsidR="00D57616" w:rsidRPr="00F918F8">
        <w:rPr>
          <w:rFonts w:ascii="Arial" w:hAnsi="Arial" w:cs="Arial"/>
        </w:rPr>
        <w:t xml:space="preserve"> w których będą świadczone usługi. Kontakt w tej sprawie : P. Ilona Masna, tel. 22 7693304, tel. kom. 692149552 adres e-mail: </w:t>
      </w:r>
      <w:hyperlink r:id="rId7" w:history="1">
        <w:r w:rsidR="00D57616" w:rsidRPr="00F918F8">
          <w:rPr>
            <w:rStyle w:val="Hipercze"/>
            <w:rFonts w:ascii="Arial" w:hAnsi="Arial" w:cs="Arial"/>
            <w:color w:val="auto"/>
          </w:rPr>
          <w:t>imasna@cnbop.pl</w:t>
        </w:r>
      </w:hyperlink>
      <w:r w:rsidR="005645ED">
        <w:rPr>
          <w:rStyle w:val="Hipercze"/>
          <w:rFonts w:ascii="Arial" w:hAnsi="Arial" w:cs="Arial"/>
          <w:color w:val="auto"/>
        </w:rPr>
        <w:t>.</w:t>
      </w:r>
    </w:p>
    <w:p w:rsidR="00D57616" w:rsidRDefault="00D57616" w:rsidP="005645ED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F918F8">
        <w:rPr>
          <w:rFonts w:ascii="Arial" w:hAnsi="Arial" w:cs="Arial"/>
        </w:rPr>
        <w:t>Usługa cateringowa w związku z powyższym zamówieniem obejmuje: przygotowanie, dostarczenie, wydanie posiłków we wskazanych przez Zamawiającego miejscach zgodnie</w:t>
      </w:r>
      <w:r w:rsidR="00885D5F" w:rsidRPr="00F918F8">
        <w:rPr>
          <w:rFonts w:ascii="Arial" w:hAnsi="Arial" w:cs="Arial"/>
        </w:rPr>
        <w:t xml:space="preserve"> </w:t>
      </w:r>
      <w:r w:rsidRPr="00F918F8">
        <w:rPr>
          <w:rFonts w:ascii="Arial" w:hAnsi="Arial" w:cs="Arial"/>
        </w:rPr>
        <w:t>z wybranym i zamówionym wariantem menu</w:t>
      </w:r>
      <w:r w:rsidR="00885D5F" w:rsidRPr="00F918F8">
        <w:rPr>
          <w:rFonts w:ascii="Arial" w:hAnsi="Arial" w:cs="Arial"/>
        </w:rPr>
        <w:t>,</w:t>
      </w:r>
      <w:r w:rsidRPr="00F918F8">
        <w:rPr>
          <w:rFonts w:ascii="Arial" w:hAnsi="Arial" w:cs="Arial"/>
        </w:rPr>
        <w:t xml:space="preserve"> stanowiącym załącznik do umowy.</w:t>
      </w:r>
    </w:p>
    <w:p w:rsidR="000F2E78" w:rsidRPr="00F918F8" w:rsidRDefault="000F2E78" w:rsidP="005645ED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Istniej</w:t>
      </w:r>
      <w:r w:rsidR="007F625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możliwość wynajmu na podstawie odrębnej umow</w:t>
      </w:r>
      <w:r w:rsidR="00374887">
        <w:rPr>
          <w:rFonts w:ascii="Arial" w:hAnsi="Arial" w:cs="Arial"/>
        </w:rPr>
        <w:t>y pomieszczeń przygotowawczych, zaplecza kuchennego i kuchni o łącznej pow</w:t>
      </w:r>
      <w:r w:rsidR="002F5765">
        <w:rPr>
          <w:rFonts w:ascii="Arial" w:hAnsi="Arial" w:cs="Arial"/>
        </w:rPr>
        <w:t>ierzchni 264,2 m</w:t>
      </w:r>
      <w:r w:rsidR="002F5765" w:rsidRPr="007D3EBB">
        <w:rPr>
          <w:rFonts w:ascii="Arial" w:hAnsi="Arial" w:cs="Arial"/>
          <w:vertAlign w:val="superscript"/>
        </w:rPr>
        <w:t>2</w:t>
      </w:r>
      <w:r w:rsidR="002F5765">
        <w:rPr>
          <w:rFonts w:ascii="Arial" w:hAnsi="Arial" w:cs="Arial"/>
        </w:rPr>
        <w:t xml:space="preserve">  zlokalizowanych</w:t>
      </w:r>
      <w:r w:rsidR="00374887">
        <w:rPr>
          <w:rFonts w:ascii="Arial" w:hAnsi="Arial" w:cs="Arial"/>
        </w:rPr>
        <w:t xml:space="preserve"> na parterze oraz</w:t>
      </w:r>
      <w:r w:rsidR="007D3EBB">
        <w:rPr>
          <w:rFonts w:ascii="Arial" w:hAnsi="Arial" w:cs="Arial"/>
        </w:rPr>
        <w:t xml:space="preserve"> w piwnicy i w budynku biurowym B  znajdujących</w:t>
      </w:r>
      <w:r w:rsidR="00374887">
        <w:rPr>
          <w:rFonts w:ascii="Arial" w:hAnsi="Arial" w:cs="Arial"/>
        </w:rPr>
        <w:t xml:space="preserve"> się na terenie CNBOP-PIB. </w:t>
      </w:r>
    </w:p>
    <w:p w:rsidR="00D57616" w:rsidRPr="00F918F8" w:rsidRDefault="00D57616" w:rsidP="005645ED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F918F8">
        <w:rPr>
          <w:rFonts w:ascii="Arial" w:hAnsi="Arial" w:cs="Arial"/>
        </w:rPr>
        <w:t>Do zapewni</w:t>
      </w:r>
      <w:r w:rsidR="00AB19D7" w:rsidRPr="00F918F8">
        <w:rPr>
          <w:rFonts w:ascii="Arial" w:hAnsi="Arial" w:cs="Arial"/>
        </w:rPr>
        <w:t>e</w:t>
      </w:r>
      <w:r w:rsidRPr="00F918F8">
        <w:rPr>
          <w:rFonts w:ascii="Arial" w:hAnsi="Arial" w:cs="Arial"/>
        </w:rPr>
        <w:t>ni</w:t>
      </w:r>
      <w:r w:rsidR="00AB19D7" w:rsidRPr="00F918F8">
        <w:rPr>
          <w:rFonts w:ascii="Arial" w:hAnsi="Arial" w:cs="Arial"/>
        </w:rPr>
        <w:t>a</w:t>
      </w:r>
      <w:r w:rsidRPr="00F918F8">
        <w:rPr>
          <w:rFonts w:ascii="Arial" w:hAnsi="Arial" w:cs="Arial"/>
        </w:rPr>
        <w:t xml:space="preserve"> zachowania wartości odżywczych, smakowych i właściwej temperatury posiłków niezbędne jest zapewnienie bemarów, podgrzewaczy, termosów itp. dla każdego</w:t>
      </w:r>
      <w:r w:rsidR="00885D5F" w:rsidRPr="00F918F8">
        <w:rPr>
          <w:rFonts w:ascii="Arial" w:hAnsi="Arial" w:cs="Arial"/>
        </w:rPr>
        <w:t xml:space="preserve"> </w:t>
      </w:r>
      <w:r w:rsidRPr="00F918F8">
        <w:rPr>
          <w:rFonts w:ascii="Arial" w:hAnsi="Arial" w:cs="Arial"/>
        </w:rPr>
        <w:t>z organizowanych przedsięwzięć ( przedsięwzięcia mogą nakładać się w</w:t>
      </w:r>
      <w:r w:rsidR="00885D5F" w:rsidRPr="00F918F8">
        <w:rPr>
          <w:rFonts w:ascii="Arial" w:hAnsi="Arial" w:cs="Arial"/>
        </w:rPr>
        <w:t xml:space="preserve"> czasie). Posiłki gorące</w:t>
      </w:r>
      <w:r w:rsidRPr="00F918F8">
        <w:rPr>
          <w:rFonts w:ascii="Arial" w:hAnsi="Arial" w:cs="Arial"/>
        </w:rPr>
        <w:t xml:space="preserve"> należy dostarczać</w:t>
      </w:r>
      <w:r w:rsidRPr="00F918F8">
        <w:rPr>
          <w:rFonts w:ascii="Arial" w:hAnsi="Arial" w:cs="Arial"/>
          <w:i/>
        </w:rPr>
        <w:t xml:space="preserve"> w </w:t>
      </w:r>
      <w:r w:rsidRPr="00F918F8">
        <w:rPr>
          <w:rFonts w:ascii="Arial" w:hAnsi="Arial" w:cs="Arial"/>
        </w:rPr>
        <w:t xml:space="preserve">termosach - powinny mieć temperaturę zgodną z wymogami, tzn. minimalna temperatura zupy winna wynosić </w:t>
      </w:r>
      <w:smartTag w:uri="urn:schemas-microsoft-com:office:smarttags" w:element="metricconverter">
        <w:smartTagPr>
          <w:attr w:name="ProductID" w:val="75ﾰC"/>
        </w:smartTagPr>
        <w:r w:rsidRPr="00F918F8">
          <w:rPr>
            <w:rFonts w:ascii="Arial" w:hAnsi="Arial" w:cs="Arial"/>
          </w:rPr>
          <w:t>75°C</w:t>
        </w:r>
      </w:smartTag>
      <w:r w:rsidRPr="00F918F8">
        <w:rPr>
          <w:rFonts w:ascii="Arial" w:hAnsi="Arial" w:cs="Arial"/>
        </w:rPr>
        <w:t xml:space="preserve">, drugiego dania </w:t>
      </w:r>
      <w:smartTag w:uri="urn:schemas-microsoft-com:office:smarttags" w:element="metricconverter">
        <w:smartTagPr>
          <w:attr w:name="ProductID" w:val="65ﾰC"/>
        </w:smartTagPr>
        <w:r w:rsidRPr="00F918F8">
          <w:rPr>
            <w:rFonts w:ascii="Arial" w:hAnsi="Arial" w:cs="Arial"/>
          </w:rPr>
          <w:t>65°C</w:t>
        </w:r>
      </w:smartTag>
      <w:r w:rsidRPr="00F918F8">
        <w:rPr>
          <w:rFonts w:ascii="Arial" w:hAnsi="Arial" w:cs="Arial"/>
        </w:rPr>
        <w:t xml:space="preserve">, napojów gorących </w:t>
      </w:r>
      <w:smartTag w:uri="urn:schemas-microsoft-com:office:smarttags" w:element="metricconverter">
        <w:smartTagPr>
          <w:attr w:name="ProductID" w:val="80ﾰC"/>
        </w:smartTagPr>
        <w:r w:rsidRPr="00F918F8">
          <w:rPr>
            <w:rFonts w:ascii="Arial" w:hAnsi="Arial" w:cs="Arial"/>
          </w:rPr>
          <w:t>80°C</w:t>
        </w:r>
      </w:smartTag>
      <w:r w:rsidRPr="00F918F8">
        <w:rPr>
          <w:rFonts w:ascii="Arial" w:hAnsi="Arial" w:cs="Arial"/>
        </w:rPr>
        <w:t xml:space="preserve">, </w:t>
      </w:r>
      <w:r w:rsidR="00885D5F" w:rsidRPr="00F918F8">
        <w:rPr>
          <w:rFonts w:ascii="Arial" w:hAnsi="Arial" w:cs="Arial"/>
        </w:rPr>
        <w:br/>
      </w:r>
      <w:r w:rsidRPr="00F918F8">
        <w:rPr>
          <w:rFonts w:ascii="Arial" w:hAnsi="Arial" w:cs="Arial"/>
        </w:rPr>
        <w:t xml:space="preserve">a maksymalna temperatura potraw zimnych (wędliny, sałatki, pasty, sery itp.) do </w:t>
      </w:r>
      <w:smartTag w:uri="urn:schemas-microsoft-com:office:smarttags" w:element="metricconverter">
        <w:smartTagPr>
          <w:attr w:name="ProductID" w:val="10ﾰC"/>
        </w:smartTagPr>
        <w:r w:rsidRPr="00F918F8">
          <w:rPr>
            <w:rFonts w:ascii="Arial" w:hAnsi="Arial" w:cs="Arial"/>
          </w:rPr>
          <w:t>10°C</w:t>
        </w:r>
      </w:smartTag>
      <w:r w:rsidRPr="00F918F8">
        <w:rPr>
          <w:rFonts w:ascii="Arial" w:hAnsi="Arial" w:cs="Arial"/>
        </w:rPr>
        <w:t>.</w:t>
      </w:r>
    </w:p>
    <w:p w:rsidR="00C04365" w:rsidRDefault="00C04365" w:rsidP="005645ED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Koordynatorzy przedsięwzięć realizowanych przez CNBOP-PIB będą monitorować zgodność </w:t>
      </w:r>
      <w:r w:rsidR="001903B5" w:rsidRPr="00F918F8">
        <w:rPr>
          <w:rFonts w:ascii="Arial" w:hAnsi="Arial" w:cs="Arial"/>
        </w:rPr>
        <w:t>świadczonych usług z zapisami umowy i załączników z wykorzystanie</w:t>
      </w:r>
      <w:r w:rsidR="007322C6" w:rsidRPr="00F918F8">
        <w:rPr>
          <w:rFonts w:ascii="Arial" w:hAnsi="Arial" w:cs="Arial"/>
        </w:rPr>
        <w:t xml:space="preserve">m narzędzia w postaci </w:t>
      </w:r>
      <w:r w:rsidR="00BB731E">
        <w:rPr>
          <w:rFonts w:ascii="Arial" w:hAnsi="Arial" w:cs="Arial"/>
        </w:rPr>
        <w:t xml:space="preserve">listy kontrolnej: </w:t>
      </w:r>
    </w:p>
    <w:p w:rsidR="00BB731E" w:rsidRDefault="00BB731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Default="00A26F8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Default="00A26F8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Default="00A26F8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Default="00A26F8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Default="00A26F8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Default="00A26F8E" w:rsidP="00BB731E">
      <w:pPr>
        <w:pStyle w:val="Akapitzlist"/>
        <w:spacing w:line="360" w:lineRule="auto"/>
        <w:rPr>
          <w:rFonts w:ascii="Arial" w:hAnsi="Arial" w:cs="Arial"/>
        </w:rPr>
      </w:pPr>
    </w:p>
    <w:p w:rsidR="00A26F8E" w:rsidRPr="00A26F8E" w:rsidRDefault="00A26F8E" w:rsidP="00A26F8E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bottomFromText="160" w:horzAnchor="margin" w:tblpXSpec="center" w:tblpY="-713"/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960"/>
        <w:gridCol w:w="840"/>
        <w:gridCol w:w="780"/>
        <w:gridCol w:w="3220"/>
      </w:tblGrid>
      <w:tr w:rsidR="00A26F8E" w:rsidTr="00A26F8E">
        <w:trPr>
          <w:trHeight w:val="315"/>
        </w:trPr>
        <w:tc>
          <w:tcPr>
            <w:tcW w:w="4260" w:type="dxa"/>
            <w:noWrap/>
            <w:vAlign w:val="bottom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</w:tr>
      <w:tr w:rsidR="00A26F8E" w:rsidTr="000B0D0B">
        <w:trPr>
          <w:trHeight w:val="300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6F8E" w:rsidRPr="00A26F8E" w:rsidRDefault="00A26F8E" w:rsidP="00A26F8E">
            <w:pPr>
              <w:spacing w:line="240" w:lineRule="auto"/>
              <w:jc w:val="lef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26F8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Lista kontrolna </w:t>
            </w:r>
          </w:p>
        </w:tc>
      </w:tr>
      <w:tr w:rsidR="00A26F8E" w:rsidTr="00A26F8E">
        <w:trPr>
          <w:trHeight w:val="30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2F5765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Przedsięwzięcie</w:t>
            </w:r>
            <w:r w:rsidR="00A26F8E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Data: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Data sprawdzenia: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4260" w:type="dxa"/>
            <w:noWrap/>
            <w:vAlign w:val="bottom"/>
            <w:hideMark/>
          </w:tcPr>
          <w:p w:rsidR="00A26F8E" w:rsidRDefault="00A26F8E" w:rsidP="002E7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:rsidR="00A26F8E" w:rsidRDefault="00A26F8E" w:rsidP="002E726F">
            <w:pPr>
              <w:rPr>
                <w:sz w:val="20"/>
                <w:szCs w:val="20"/>
              </w:rPr>
            </w:pPr>
          </w:p>
        </w:tc>
      </w:tr>
      <w:tr w:rsidR="00A26F8E" w:rsidTr="00A26F8E">
        <w:trPr>
          <w:trHeight w:val="30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Elementy: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UWAGI</w:t>
            </w:r>
          </w:p>
        </w:tc>
      </w:tr>
      <w:tr w:rsidR="00A26F8E" w:rsidTr="00A26F8E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Przygotowanie serwisu 90 minut przed szkoleniem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Zapewnienie niezbędnego wyposażenia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Serwis kawowy: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czyste obrusy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ciastka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cytryna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z ekspresu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mielona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7D3EBB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</w:t>
            </w:r>
            <w:r w:rsidR="00A26F8E">
              <w:rPr>
                <w:rFonts w:ascii="Calibri" w:hAnsi="Calibri" w:cs="Calibri"/>
                <w:color w:val="000000"/>
              </w:rPr>
              <w:t>ta owocowa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herbata zielona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cukier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6F8E" w:rsidTr="00A26F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8E" w:rsidRDefault="00A26F8E" w:rsidP="002E72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woda z cytryną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8E" w:rsidRDefault="00A26F8E" w:rsidP="002E726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B731E" w:rsidRPr="00BB731E" w:rsidRDefault="00BB731E" w:rsidP="00BB731E">
      <w:pPr>
        <w:spacing w:line="360" w:lineRule="auto"/>
        <w:rPr>
          <w:rFonts w:ascii="Arial" w:hAnsi="Arial" w:cs="Arial"/>
        </w:rPr>
      </w:pPr>
    </w:p>
    <w:p w:rsidR="00D57616" w:rsidRPr="00F918F8" w:rsidRDefault="00D57616" w:rsidP="005645ED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F918F8">
        <w:rPr>
          <w:rFonts w:ascii="Arial" w:hAnsi="Arial" w:cs="Arial"/>
        </w:rPr>
        <w:t>Opis szczegółowy:</w:t>
      </w:r>
    </w:p>
    <w:p w:rsidR="00D57616" w:rsidRPr="00F918F8" w:rsidRDefault="00A57002" w:rsidP="00F918F8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>p</w:t>
      </w:r>
      <w:r w:rsidR="00D57616" w:rsidRPr="00F918F8">
        <w:rPr>
          <w:rFonts w:ascii="Arial" w:hAnsi="Arial" w:cs="Arial"/>
        </w:rPr>
        <w:t>osiłki</w:t>
      </w:r>
      <w:r w:rsidRPr="00F918F8">
        <w:rPr>
          <w:rFonts w:ascii="Arial" w:hAnsi="Arial" w:cs="Arial"/>
        </w:rPr>
        <w:t>/ serwis kawowy</w:t>
      </w:r>
      <w:r w:rsidR="00D57616" w:rsidRPr="00F918F8">
        <w:rPr>
          <w:rFonts w:ascii="Arial" w:hAnsi="Arial" w:cs="Arial"/>
        </w:rPr>
        <w:t xml:space="preserve"> muszą być gotowe do wydania na </w:t>
      </w:r>
      <w:r w:rsidR="00D57616" w:rsidRPr="00F918F8">
        <w:rPr>
          <w:rFonts w:ascii="Arial" w:hAnsi="Arial" w:cs="Arial"/>
          <w:b/>
        </w:rPr>
        <w:t xml:space="preserve">90 min </w:t>
      </w:r>
      <w:r w:rsidR="00D57616" w:rsidRPr="00F918F8">
        <w:rPr>
          <w:rFonts w:ascii="Arial" w:hAnsi="Arial" w:cs="Arial"/>
        </w:rPr>
        <w:t>przed rozpoczęciem danego przedsięwzięcia</w:t>
      </w:r>
      <w:r w:rsidR="0036132E" w:rsidRPr="00F918F8">
        <w:rPr>
          <w:rFonts w:ascii="Arial" w:hAnsi="Arial" w:cs="Arial"/>
        </w:rPr>
        <w:t xml:space="preserve"> – </w:t>
      </w:r>
      <w:r w:rsidR="0036132E" w:rsidRPr="00F918F8">
        <w:rPr>
          <w:rFonts w:ascii="Arial" w:hAnsi="Arial" w:cs="Arial"/>
          <w:b/>
        </w:rPr>
        <w:t xml:space="preserve">w przypadku konieczności wczesnego otwarcia </w:t>
      </w:r>
      <w:r w:rsidR="00885D5F" w:rsidRPr="00F918F8">
        <w:rPr>
          <w:rFonts w:ascii="Arial" w:hAnsi="Arial" w:cs="Arial"/>
          <w:b/>
        </w:rPr>
        <w:t>s</w:t>
      </w:r>
      <w:r w:rsidR="0036132E" w:rsidRPr="00F918F8">
        <w:rPr>
          <w:rFonts w:ascii="Arial" w:hAnsi="Arial" w:cs="Arial"/>
          <w:b/>
        </w:rPr>
        <w:t>ali</w:t>
      </w:r>
      <w:r w:rsidR="00F43425" w:rsidRPr="00F918F8">
        <w:rPr>
          <w:rFonts w:ascii="Arial" w:hAnsi="Arial" w:cs="Arial"/>
          <w:b/>
        </w:rPr>
        <w:t>,</w:t>
      </w:r>
      <w:r w:rsidR="0036132E" w:rsidRPr="00F918F8">
        <w:rPr>
          <w:rFonts w:ascii="Arial" w:hAnsi="Arial" w:cs="Arial"/>
          <w:b/>
        </w:rPr>
        <w:t xml:space="preserve"> w której należy podać posiłki / serwis kawowy</w:t>
      </w:r>
      <w:r w:rsidR="00D57616" w:rsidRPr="00F918F8">
        <w:rPr>
          <w:rFonts w:ascii="Arial" w:hAnsi="Arial" w:cs="Arial"/>
          <w:b/>
        </w:rPr>
        <w:t>,</w:t>
      </w:r>
      <w:r w:rsidR="0036132E" w:rsidRPr="00F918F8">
        <w:rPr>
          <w:rFonts w:ascii="Arial" w:hAnsi="Arial" w:cs="Arial"/>
          <w:b/>
        </w:rPr>
        <w:t xml:space="preserve"> dostęp jest możliwy przez Recepcję CNBOP-PIB</w:t>
      </w:r>
      <w:r w:rsidR="005645ED">
        <w:rPr>
          <w:rFonts w:ascii="Arial" w:hAnsi="Arial" w:cs="Arial"/>
          <w:b/>
        </w:rPr>
        <w:t>,</w:t>
      </w:r>
    </w:p>
    <w:p w:rsidR="005C75DA" w:rsidRPr="00F918F8" w:rsidRDefault="005C75DA" w:rsidP="00F918F8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ze względu na specyfikę przedsięwzięć możliwe są opóźnienia w  godzinach rozpoczęcia posiłków – wykonawca zapewni podtrzymanie właściwej, wskazanej powyżej temperatury posiłku przez czas kolejnych 90 minut od planowego rozpoczęcia </w:t>
      </w:r>
      <w:r w:rsidR="008C1C53" w:rsidRPr="00F918F8">
        <w:rPr>
          <w:rFonts w:ascii="Arial" w:hAnsi="Arial" w:cs="Arial"/>
        </w:rPr>
        <w:t>posiłku</w:t>
      </w:r>
      <w:r w:rsidR="005645ED">
        <w:rPr>
          <w:rFonts w:ascii="Arial" w:hAnsi="Arial" w:cs="Arial"/>
        </w:rPr>
        <w:t>,</w:t>
      </w:r>
    </w:p>
    <w:p w:rsidR="00D57616" w:rsidRPr="00F918F8" w:rsidRDefault="005645ED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ykonawca musi dysponować możliwością </w:t>
      </w:r>
      <w:r w:rsidR="00D57616" w:rsidRPr="00F918F8">
        <w:rPr>
          <w:rFonts w:ascii="Arial" w:hAnsi="Arial" w:cs="Arial"/>
          <w:b/>
          <w:color w:val="auto"/>
          <w:sz w:val="24"/>
          <w:szCs w:val="24"/>
        </w:rPr>
        <w:t>zapewni</w:t>
      </w:r>
      <w:r w:rsidR="00D57616" w:rsidRPr="00F918F8">
        <w:rPr>
          <w:rFonts w:ascii="Arial" w:eastAsia="TimesNewRoman" w:hAnsi="Arial" w:cs="Arial"/>
          <w:b/>
          <w:color w:val="auto"/>
          <w:sz w:val="24"/>
          <w:szCs w:val="24"/>
        </w:rPr>
        <w:t>enia wyżywienia oraz serwisu kawowego</w:t>
      </w:r>
      <w:r w:rsidR="000C3B61" w:rsidRPr="00F918F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57616" w:rsidRPr="00F918F8">
        <w:rPr>
          <w:rFonts w:ascii="Arial" w:hAnsi="Arial" w:cs="Arial"/>
          <w:b/>
          <w:color w:val="auto"/>
          <w:sz w:val="24"/>
          <w:szCs w:val="24"/>
        </w:rPr>
        <w:t xml:space="preserve">w trakcie całego tygodnia - także </w:t>
      </w:r>
      <w:r w:rsidR="00D57616" w:rsidRPr="00F918F8">
        <w:rPr>
          <w:rFonts w:ascii="Arial" w:hAnsi="Arial" w:cs="Arial"/>
          <w:b/>
          <w:color w:val="auto"/>
          <w:sz w:val="24"/>
          <w:szCs w:val="24"/>
          <w:u w:val="single"/>
        </w:rPr>
        <w:t>soboty i niedziele</w:t>
      </w:r>
      <w:r w:rsidR="00D57616" w:rsidRPr="00F918F8">
        <w:rPr>
          <w:rFonts w:ascii="Arial" w:hAnsi="Arial" w:cs="Arial"/>
          <w:b/>
          <w:color w:val="auto"/>
          <w:sz w:val="24"/>
          <w:szCs w:val="24"/>
        </w:rPr>
        <w:t>,</w:t>
      </w:r>
      <w:r w:rsidR="00076328" w:rsidRPr="00F918F8">
        <w:rPr>
          <w:rFonts w:ascii="Arial" w:hAnsi="Arial" w:cs="Arial"/>
          <w:b/>
          <w:color w:val="auto"/>
          <w:sz w:val="24"/>
          <w:szCs w:val="24"/>
        </w:rPr>
        <w:t xml:space="preserve"> posiłki w g</w:t>
      </w:r>
      <w:r w:rsidR="0036132E" w:rsidRPr="00F918F8">
        <w:rPr>
          <w:rFonts w:ascii="Arial" w:hAnsi="Arial" w:cs="Arial"/>
          <w:b/>
          <w:color w:val="auto"/>
          <w:sz w:val="24"/>
          <w:szCs w:val="24"/>
        </w:rPr>
        <w:t>odzinach późnowieczornych np. 23</w:t>
      </w:r>
      <w:r w:rsidR="00076328" w:rsidRPr="00F918F8">
        <w:rPr>
          <w:rFonts w:ascii="Arial" w:hAnsi="Arial" w:cs="Arial"/>
          <w:b/>
          <w:color w:val="auto"/>
          <w:sz w:val="24"/>
          <w:szCs w:val="24"/>
        </w:rPr>
        <w:t>.00 lub wczesnorannych np. 7.00</w:t>
      </w:r>
      <w:r>
        <w:rPr>
          <w:rFonts w:ascii="Arial" w:hAnsi="Arial" w:cs="Arial"/>
          <w:b/>
          <w:color w:val="auto"/>
          <w:sz w:val="24"/>
          <w:szCs w:val="24"/>
        </w:rPr>
        <w:t>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do wydawania, ustawienia, spożycia posiłków na stołówce CNBOP-PIB Zamawiający przekazuje do dyspozycji na potrzeby organizowanych przedsięwzięć stoły wraz z krzesłami dla 70 osób (miejsca siedzące);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</w:r>
      <w:r w:rsidRPr="00F918F8">
        <w:rPr>
          <w:rFonts w:ascii="Arial" w:hAnsi="Arial" w:cs="Arial"/>
          <w:color w:val="auto"/>
          <w:sz w:val="24"/>
          <w:szCs w:val="24"/>
        </w:rPr>
        <w:lastRenderedPageBreak/>
        <w:t xml:space="preserve">w przypadku organizacji przedsięwzięć dla więcej niż 70 uczestników Wykonawca jest zobowiązany do 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>dostarczenia brakującej liczy stołów i krzese</w:t>
      </w:r>
      <w:r w:rsidR="00885D5F" w:rsidRPr="00F918F8">
        <w:rPr>
          <w:rFonts w:ascii="Arial" w:hAnsi="Arial" w:cs="Arial"/>
          <w:color w:val="auto"/>
          <w:sz w:val="24"/>
          <w:szCs w:val="24"/>
        </w:rPr>
        <w:t>ł.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  <w:t>W przypadku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serwisu kawowego Zamawiający oddaje do dyspozycji po 2 stoły na sali wykładowej w budynkach F i C – w przypadku korzystania z większej ilości wyposażenia Wykonawca zostanie wcześniej poinformowany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</w:r>
      <w:r w:rsidRPr="00F918F8">
        <w:rPr>
          <w:rFonts w:ascii="Arial" w:hAnsi="Arial" w:cs="Arial"/>
          <w:color w:val="auto"/>
          <w:sz w:val="24"/>
          <w:szCs w:val="24"/>
        </w:rPr>
        <w:t>o konieczności u</w:t>
      </w:r>
      <w:r w:rsidR="00E52B02">
        <w:rPr>
          <w:rFonts w:ascii="Arial" w:hAnsi="Arial" w:cs="Arial"/>
          <w:color w:val="auto"/>
          <w:sz w:val="24"/>
          <w:szCs w:val="24"/>
        </w:rPr>
        <w:t>zupełnienia brakujących stołów,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adekwatnie do koniecznej ilości stołów Wykonawca zobowiązuje się do </w:t>
      </w:r>
      <w:r w:rsidR="00885D5F" w:rsidRPr="00F918F8">
        <w:rPr>
          <w:rFonts w:ascii="Arial" w:hAnsi="Arial" w:cs="Arial"/>
          <w:color w:val="auto"/>
          <w:sz w:val="24"/>
          <w:szCs w:val="24"/>
          <w:u w:val="single"/>
        </w:rPr>
        <w:t>zapewnienia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obrusów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materiałowych, podkładek pod talerze, </w:t>
      </w:r>
      <w:proofErr w:type="spellStart"/>
      <w:r w:rsidRPr="00F918F8">
        <w:rPr>
          <w:rFonts w:ascii="Arial" w:hAnsi="Arial" w:cs="Arial"/>
          <w:color w:val="auto"/>
          <w:sz w:val="24"/>
          <w:szCs w:val="24"/>
        </w:rPr>
        <w:t>skritingu</w:t>
      </w:r>
      <w:proofErr w:type="spellEnd"/>
      <w:r w:rsidRPr="00F918F8">
        <w:rPr>
          <w:rFonts w:ascii="Arial" w:hAnsi="Arial" w:cs="Arial"/>
          <w:color w:val="auto"/>
          <w:sz w:val="24"/>
          <w:szCs w:val="24"/>
        </w:rPr>
        <w:t xml:space="preserve">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</w:r>
      <w:r w:rsidRPr="00F918F8">
        <w:rPr>
          <w:rFonts w:ascii="Arial" w:hAnsi="Arial" w:cs="Arial"/>
          <w:color w:val="auto"/>
          <w:sz w:val="24"/>
          <w:szCs w:val="24"/>
        </w:rPr>
        <w:t>w uzgodnieniu z zamawiającym</w:t>
      </w:r>
      <w:r w:rsidR="0036132E" w:rsidRPr="00F918F8">
        <w:rPr>
          <w:rFonts w:ascii="Arial" w:hAnsi="Arial" w:cs="Arial"/>
          <w:color w:val="auto"/>
          <w:sz w:val="24"/>
          <w:szCs w:val="24"/>
        </w:rPr>
        <w:t xml:space="preserve"> – </w:t>
      </w:r>
      <w:r w:rsidR="0036132E" w:rsidRPr="00F918F8">
        <w:rPr>
          <w:rFonts w:ascii="Arial" w:hAnsi="Arial" w:cs="Arial"/>
          <w:b/>
          <w:color w:val="auto"/>
          <w:sz w:val="24"/>
          <w:szCs w:val="24"/>
        </w:rPr>
        <w:t>wykonawca jest zobowiązany do codziennej wymiany obrusów po zakończeniu przedsięwzięcia,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 do ustawienia, spożycia posiłków i serwisu kawowego konieczne jest 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>zape</w:t>
      </w:r>
      <w:r w:rsidR="00885D5F" w:rsidRPr="00F918F8">
        <w:rPr>
          <w:rFonts w:ascii="Arial" w:hAnsi="Arial" w:cs="Arial"/>
          <w:color w:val="auto"/>
          <w:sz w:val="24"/>
          <w:szCs w:val="24"/>
          <w:u w:val="single"/>
        </w:rPr>
        <w:t>wnieniem niezbędnej, jednolitej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zastawy stołowej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w postaci talerzy, tal</w:t>
      </w:r>
      <w:r w:rsidR="00F43425" w:rsidRPr="00F918F8">
        <w:rPr>
          <w:rFonts w:ascii="Arial" w:hAnsi="Arial" w:cs="Arial"/>
          <w:color w:val="auto"/>
          <w:sz w:val="24"/>
          <w:szCs w:val="24"/>
        </w:rPr>
        <w:t xml:space="preserve">erzyków, sztućców, szklaneczek </w:t>
      </w:r>
      <w:r w:rsidRPr="00F918F8">
        <w:rPr>
          <w:rFonts w:ascii="Arial" w:hAnsi="Arial" w:cs="Arial"/>
          <w:color w:val="auto"/>
          <w:sz w:val="24"/>
          <w:szCs w:val="24"/>
        </w:rPr>
        <w:t>na zimne napoje, filiżanek, tac, pater, cukiernic, dzbanków, naczyń na cytrynę, mleko etc.;</w:t>
      </w:r>
      <w:r w:rsidR="0036132E" w:rsidRPr="00F918F8">
        <w:rPr>
          <w:rFonts w:ascii="Arial" w:hAnsi="Arial" w:cs="Arial"/>
          <w:color w:val="auto"/>
          <w:sz w:val="24"/>
          <w:szCs w:val="24"/>
        </w:rPr>
        <w:t xml:space="preserve"> 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oraz podgrzewaczy na wodę, serwetek, koszyczków lub innych pojemników na brudne sztućce, koszy na śmieci itp., </w:t>
      </w:r>
    </w:p>
    <w:p w:rsidR="00277D0E" w:rsidRPr="00F918F8" w:rsidRDefault="006D192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e</w:t>
      </w:r>
      <w:r w:rsidR="00277D0E" w:rsidRPr="00F918F8">
        <w:rPr>
          <w:rFonts w:ascii="Arial" w:hAnsi="Arial" w:cs="Arial"/>
          <w:color w:val="auto"/>
          <w:sz w:val="24"/>
          <w:szCs w:val="24"/>
        </w:rPr>
        <w:t>kspres kawowy musi posiadać parametry wydania 1 kawy w czasie poniżej 1 minuty</w:t>
      </w:r>
      <w:r w:rsidR="00B06657" w:rsidRPr="00F918F8">
        <w:rPr>
          <w:rFonts w:ascii="Arial" w:hAnsi="Arial" w:cs="Arial"/>
          <w:color w:val="auto"/>
          <w:sz w:val="24"/>
          <w:szCs w:val="24"/>
        </w:rPr>
        <w:t xml:space="preserve"> alternatywą jest zapewnienie przez wykonawc</w:t>
      </w:r>
      <w:r w:rsidR="00CF0437" w:rsidRPr="00F918F8">
        <w:rPr>
          <w:rFonts w:ascii="Arial" w:hAnsi="Arial" w:cs="Arial"/>
          <w:color w:val="auto"/>
          <w:sz w:val="24"/>
          <w:szCs w:val="24"/>
        </w:rPr>
        <w:t>ę</w:t>
      </w:r>
      <w:r w:rsidR="00B06657" w:rsidRPr="00F918F8">
        <w:rPr>
          <w:rFonts w:ascii="Arial" w:hAnsi="Arial" w:cs="Arial"/>
          <w:color w:val="auto"/>
          <w:sz w:val="24"/>
          <w:szCs w:val="24"/>
        </w:rPr>
        <w:t xml:space="preserve"> 2 ekspresów</w:t>
      </w:r>
      <w:r w:rsidR="00277D0E" w:rsidRPr="00F918F8">
        <w:rPr>
          <w:rFonts w:ascii="Arial" w:hAnsi="Arial" w:cs="Arial"/>
          <w:color w:val="auto"/>
          <w:sz w:val="24"/>
          <w:szCs w:val="24"/>
        </w:rPr>
        <w:t>; przy grupach powyżej 15 osób konieczne jest zapewnienie 2 ekspresów do kawy bądź jednego z możliwośc</w:t>
      </w:r>
      <w:r w:rsidR="005645ED">
        <w:rPr>
          <w:rFonts w:ascii="Arial" w:hAnsi="Arial" w:cs="Arial"/>
          <w:color w:val="auto"/>
          <w:sz w:val="24"/>
          <w:szCs w:val="24"/>
        </w:rPr>
        <w:t>ią przygotowania kaw podwójnych,</w:t>
      </w:r>
    </w:p>
    <w:p w:rsidR="00D57616" w:rsidRPr="00F918F8" w:rsidRDefault="005645ED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z</w:t>
      </w:r>
      <w:r w:rsidR="000F2E7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amawiający </w:t>
      </w:r>
      <w:r w:rsidR="00D57616" w:rsidRPr="00F918F8">
        <w:rPr>
          <w:rFonts w:ascii="Arial" w:hAnsi="Arial" w:cs="Arial"/>
          <w:b/>
          <w:color w:val="auto"/>
          <w:sz w:val="24"/>
          <w:szCs w:val="24"/>
          <w:u w:val="single"/>
        </w:rPr>
        <w:t>dysponuje pomieszczeniem do</w:t>
      </w:r>
      <w:r w:rsidR="00D57616" w:rsidRPr="00F918F8">
        <w:rPr>
          <w:rFonts w:ascii="Arial" w:hAnsi="Arial" w:cs="Arial"/>
          <w:b/>
          <w:color w:val="auto"/>
          <w:sz w:val="24"/>
          <w:szCs w:val="24"/>
        </w:rPr>
        <w:t xml:space="preserve"> składowania / mycia zastawy, przetrzymywania żywności)</w:t>
      </w:r>
      <w:r>
        <w:rPr>
          <w:rFonts w:ascii="Arial" w:hAnsi="Arial" w:cs="Arial"/>
          <w:b/>
          <w:color w:val="auto"/>
          <w:sz w:val="24"/>
          <w:szCs w:val="24"/>
        </w:rPr>
        <w:t>,</w:t>
      </w:r>
    </w:p>
    <w:p w:rsidR="00D57616" w:rsidRPr="00F918F8" w:rsidRDefault="0036132E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przed rozpoczęciem i 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w trakcie trwania przedsięwzięć </w:t>
      </w:r>
      <w:r w:rsidR="00D57616"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wykonawca zapewni 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bieżące, sprawne </w:t>
      </w:r>
      <w:r w:rsidR="00D57616" w:rsidRPr="00F918F8">
        <w:rPr>
          <w:rFonts w:ascii="Arial" w:hAnsi="Arial" w:cs="Arial"/>
          <w:color w:val="auto"/>
          <w:sz w:val="24"/>
          <w:szCs w:val="24"/>
          <w:u w:val="single"/>
        </w:rPr>
        <w:t>uzupełnianie składników zamówienia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bez konieczności kontaktu w tej sprawie</w:t>
      </w:r>
      <w:r w:rsidR="00FB1650"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z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organizator</w:t>
      </w:r>
      <w:r w:rsidR="00FB1650" w:rsidRPr="00F918F8">
        <w:rPr>
          <w:rFonts w:ascii="Arial" w:hAnsi="Arial" w:cs="Arial"/>
          <w:color w:val="auto"/>
          <w:sz w:val="24"/>
          <w:szCs w:val="24"/>
          <w:u w:val="single"/>
        </w:rPr>
        <w:t>em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przedsięwzięcia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, a także stałą, </w:t>
      </w:r>
      <w:r w:rsidR="00D57616" w:rsidRPr="00F918F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całodzienną obsługę kelnerską </w:t>
      </w:r>
      <w:r w:rsidR="00D57616" w:rsidRPr="00F918F8">
        <w:rPr>
          <w:rFonts w:ascii="Arial" w:hAnsi="Arial" w:cs="Arial"/>
          <w:b/>
          <w:color w:val="auto"/>
          <w:sz w:val="24"/>
          <w:szCs w:val="24"/>
        </w:rPr>
        <w:t>w jednolitych uniformach</w:t>
      </w:r>
      <w:r w:rsidR="00885D5F" w:rsidRPr="00F918F8">
        <w:rPr>
          <w:rFonts w:ascii="Arial" w:hAnsi="Arial" w:cs="Arial"/>
          <w:color w:val="auto"/>
          <w:sz w:val="24"/>
          <w:szCs w:val="24"/>
        </w:rPr>
        <w:t>,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 </w:t>
      </w:r>
      <w:r w:rsidR="00D57616" w:rsidRPr="00F918F8">
        <w:rPr>
          <w:rFonts w:ascii="Arial" w:hAnsi="Arial" w:cs="Arial"/>
          <w:color w:val="auto"/>
          <w:sz w:val="24"/>
          <w:szCs w:val="24"/>
          <w:u w:val="single"/>
        </w:rPr>
        <w:t>w liczbie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 odpowiedniej do liczby uczestników spotkania, jednak nie mniejszej niż:</w:t>
      </w:r>
    </w:p>
    <w:p w:rsidR="00D57616" w:rsidRPr="00F918F8" w:rsidRDefault="00F43425" w:rsidP="00F918F8">
      <w:pPr>
        <w:pStyle w:val="HTML-wstpniesformatowany"/>
        <w:tabs>
          <w:tab w:val="clear" w:pos="916"/>
          <w:tab w:val="left" w:pos="709"/>
        </w:tabs>
        <w:spacing w:line="36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- </w:t>
      </w:r>
      <w:r w:rsidR="00D57616" w:rsidRPr="00F918F8">
        <w:rPr>
          <w:rFonts w:ascii="Arial" w:hAnsi="Arial" w:cs="Arial"/>
          <w:color w:val="auto"/>
          <w:sz w:val="24"/>
          <w:szCs w:val="24"/>
        </w:rPr>
        <w:t>2 osoby do podawania posiłków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do stołów 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na stołówce i 1 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na sali konferencyjnej podczas 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trwania każdego przedsięwzięcia dla maksymalnie 30 osób, </w:t>
      </w:r>
    </w:p>
    <w:p w:rsidR="00D57616" w:rsidRPr="00F918F8" w:rsidRDefault="00D57616" w:rsidP="00F918F8">
      <w:pPr>
        <w:pStyle w:val="HTML-wstpniesformatowany"/>
        <w:tabs>
          <w:tab w:val="clear" w:pos="916"/>
          <w:tab w:val="left" w:pos="709"/>
        </w:tabs>
        <w:spacing w:line="36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 - 3 osoby do podawania posiłków do stołó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w 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na stołówce i 2 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na sali konferencyjnej podczas </w:t>
      </w:r>
      <w:r w:rsidRPr="00F918F8">
        <w:rPr>
          <w:rFonts w:ascii="Arial" w:hAnsi="Arial" w:cs="Arial"/>
          <w:color w:val="auto"/>
          <w:sz w:val="24"/>
          <w:szCs w:val="24"/>
        </w:rPr>
        <w:t>trwania każdego przedsięwzięcia dla maksymalnie 60 osób</w:t>
      </w:r>
    </w:p>
    <w:p w:rsidR="00D57616" w:rsidRPr="00F918F8" w:rsidRDefault="00F43425" w:rsidP="00F918F8">
      <w:pPr>
        <w:pStyle w:val="HTML-wstpniesformatowany"/>
        <w:tabs>
          <w:tab w:val="clear" w:pos="916"/>
          <w:tab w:val="left" w:pos="709"/>
        </w:tabs>
        <w:spacing w:line="36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lastRenderedPageBreak/>
        <w:t xml:space="preserve">- 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4 osoby </w:t>
      </w:r>
      <w:r w:rsidR="00623850" w:rsidRPr="00F918F8">
        <w:rPr>
          <w:rFonts w:ascii="Arial" w:hAnsi="Arial" w:cs="Arial"/>
          <w:color w:val="auto"/>
          <w:sz w:val="24"/>
          <w:szCs w:val="24"/>
        </w:rPr>
        <w:t>do podawania posiłków do stołów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 na stoł</w:t>
      </w:r>
      <w:r w:rsidR="00623850" w:rsidRPr="00F918F8">
        <w:rPr>
          <w:rFonts w:ascii="Arial" w:hAnsi="Arial" w:cs="Arial"/>
          <w:color w:val="auto"/>
          <w:sz w:val="24"/>
          <w:szCs w:val="24"/>
        </w:rPr>
        <w:t>ówce i 4 na sali konferencyjnej</w:t>
      </w:r>
      <w:r w:rsidR="00D57616" w:rsidRPr="00F918F8">
        <w:rPr>
          <w:rFonts w:ascii="Arial" w:hAnsi="Arial" w:cs="Arial"/>
          <w:color w:val="auto"/>
          <w:sz w:val="24"/>
          <w:szCs w:val="24"/>
        </w:rPr>
        <w:t xml:space="preserve"> podczas trwania każdego przedsięwzięcia powyżej 60 osób, </w:t>
      </w:r>
    </w:p>
    <w:p w:rsidR="00D57616" w:rsidRPr="00F918F8" w:rsidRDefault="00D57616" w:rsidP="00F918F8">
      <w:pPr>
        <w:pStyle w:val="HTML-wstpniesformatowany"/>
        <w:tabs>
          <w:tab w:val="clear" w:pos="916"/>
          <w:tab w:val="left" w:pos="709"/>
        </w:tabs>
        <w:spacing w:line="36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- w przypadku organizacji przedsięwzięć niestandardowych przewiduje się możliwość zwiększenia ilości osób obsługujących przedsięwzięcie,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  <w:u w:val="single"/>
        </w:rPr>
        <w:t>godziny i miejsce podania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wszystkich zamawianych posiłków i przerw kawowych 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>będą zgłasz</w:t>
      </w:r>
      <w:r w:rsidRPr="00E52B02">
        <w:rPr>
          <w:rFonts w:ascii="Arial" w:hAnsi="Arial" w:cs="Arial"/>
          <w:color w:val="auto"/>
          <w:sz w:val="24"/>
          <w:szCs w:val="24"/>
          <w:u w:val="single"/>
        </w:rPr>
        <w:t>ane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wykonawcy razem z przekazanym zamówieniem, zamawiający zastrzega jednak możliwość zmian tych godzin z przyczyn opóźnień w przebiegu przedsięwzięcia,</w:t>
      </w:r>
      <w:r w:rsidR="00ED38F4" w:rsidRPr="00F918F8">
        <w:rPr>
          <w:rFonts w:ascii="Arial" w:hAnsi="Arial" w:cs="Arial"/>
          <w:color w:val="auto"/>
          <w:sz w:val="24"/>
          <w:szCs w:val="24"/>
        </w:rPr>
        <w:t xml:space="preserve"> godziny przerw na serwis kawowy / posiłki będ</w:t>
      </w:r>
      <w:r w:rsidR="00E52B02">
        <w:rPr>
          <w:rFonts w:ascii="Arial" w:hAnsi="Arial" w:cs="Arial"/>
          <w:color w:val="auto"/>
          <w:sz w:val="24"/>
          <w:szCs w:val="24"/>
        </w:rPr>
        <w:t>ą</w:t>
      </w:r>
      <w:r w:rsidR="00ED38F4" w:rsidRPr="00F918F8">
        <w:rPr>
          <w:rFonts w:ascii="Arial" w:hAnsi="Arial" w:cs="Arial"/>
          <w:color w:val="auto"/>
          <w:sz w:val="24"/>
          <w:szCs w:val="24"/>
        </w:rPr>
        <w:t xml:space="preserve"> ujęte w harmonogramie lub przekazane telefonicznie / e-mail,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 xml:space="preserve"> w trakcie trwania przedsięwzięć, a także po zakończeniu każdego dnia przedsięwzięcia wykonawca zobowiązuje się do </w:t>
      </w:r>
      <w:r w:rsidR="00FC31D9" w:rsidRPr="00F918F8">
        <w:rPr>
          <w:rFonts w:ascii="Arial" w:hAnsi="Arial" w:cs="Arial"/>
          <w:color w:val="auto"/>
          <w:sz w:val="24"/>
          <w:szCs w:val="24"/>
        </w:rPr>
        <w:t xml:space="preserve">wyłączenia podgrzewaczy, 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uprzątnięcia naczyń, resztek pokonsumpcyjnych i śmieci. Wszelkiego rodzaju odpady nie mogą być wrzucane do pojemników znajdujących się na terenie CNBOP-PIB, </w:t>
      </w:r>
      <w:r w:rsidR="00885D5F" w:rsidRPr="00F918F8">
        <w:rPr>
          <w:rFonts w:ascii="Arial" w:hAnsi="Arial" w:cs="Arial"/>
          <w:color w:val="auto"/>
          <w:sz w:val="24"/>
          <w:szCs w:val="24"/>
          <w:u w:val="single"/>
        </w:rPr>
        <w:t>posprzątania</w:t>
      </w:r>
      <w:r w:rsidRPr="00F918F8">
        <w:rPr>
          <w:rFonts w:ascii="Arial" w:hAnsi="Arial" w:cs="Arial"/>
          <w:color w:val="auto"/>
          <w:sz w:val="24"/>
          <w:szCs w:val="24"/>
          <w:u w:val="single"/>
        </w:rPr>
        <w:t xml:space="preserve"> pomieszczeń</w:t>
      </w:r>
      <w:r w:rsidRPr="00F918F8">
        <w:rPr>
          <w:rFonts w:ascii="Arial" w:hAnsi="Arial" w:cs="Arial"/>
          <w:color w:val="auto"/>
          <w:sz w:val="24"/>
          <w:szCs w:val="24"/>
        </w:rPr>
        <w:t>, w których świadczona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 jest usługa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  <w:t>(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stoły, stoliki, </w:t>
      </w:r>
      <w:r w:rsidRPr="00F918F8">
        <w:rPr>
          <w:rFonts w:ascii="Arial" w:hAnsi="Arial" w:cs="Arial"/>
          <w:color w:val="auto"/>
          <w:sz w:val="24"/>
          <w:szCs w:val="24"/>
        </w:rPr>
        <w:t>podłogi - mycie lub odkurzanie, oczyszczenie</w:t>
      </w:r>
      <w:r w:rsidR="00885D5F" w:rsidRPr="00F918F8">
        <w:rPr>
          <w:rFonts w:ascii="Arial" w:hAnsi="Arial" w:cs="Arial"/>
          <w:color w:val="auto"/>
          <w:sz w:val="24"/>
          <w:szCs w:val="24"/>
        </w:rPr>
        <w:t xml:space="preserve"> zabrudzonych krzeseł), zebrania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naczyń oraz resztek pokonsumpcyjnych i innych nieczystości nastąpi najpóźniej 30 min po zako</w:t>
      </w:r>
      <w:r w:rsidR="00FC31D9" w:rsidRPr="00F918F8">
        <w:rPr>
          <w:rFonts w:ascii="Arial" w:hAnsi="Arial" w:cs="Arial"/>
          <w:color w:val="auto"/>
          <w:sz w:val="24"/>
          <w:szCs w:val="24"/>
        </w:rPr>
        <w:t>ńczeniu każdego z przedsięwzięć; po opuszczeniu miejsca wydawania posiłków / serwisów wykonawca ma obowiązek powiadomić o fakcie opuszczenia pomieszczeń / budynku koordynatora przedsięwzięcia / pracowników recepcji</w:t>
      </w:r>
      <w:r w:rsidR="00E52B02">
        <w:rPr>
          <w:rFonts w:ascii="Arial" w:hAnsi="Arial" w:cs="Arial"/>
          <w:color w:val="auto"/>
          <w:sz w:val="24"/>
          <w:szCs w:val="24"/>
        </w:rPr>
        <w:t>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czyste i br</w:t>
      </w:r>
      <w:r w:rsidR="00F43425" w:rsidRPr="00F918F8">
        <w:rPr>
          <w:rFonts w:ascii="Arial" w:hAnsi="Arial" w:cs="Arial"/>
          <w:color w:val="auto"/>
          <w:sz w:val="24"/>
          <w:szCs w:val="24"/>
        </w:rPr>
        <w:t xml:space="preserve">udne naczynia, napoje, żywność 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oczekujące na zmianę nie mogą być postawione pod stołami z cateringiem / wyżywieniem – zasady zgodne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</w:r>
      <w:r w:rsidRPr="00F918F8">
        <w:rPr>
          <w:rFonts w:ascii="Arial" w:hAnsi="Arial" w:cs="Arial"/>
          <w:color w:val="auto"/>
          <w:sz w:val="24"/>
          <w:szCs w:val="24"/>
        </w:rPr>
        <w:t>z wymogami Państwowej Inspekcji Sanitarnej</w:t>
      </w:r>
      <w:r w:rsidR="00E52B02">
        <w:rPr>
          <w:rFonts w:ascii="Arial" w:hAnsi="Arial" w:cs="Arial"/>
          <w:color w:val="auto"/>
          <w:sz w:val="24"/>
          <w:szCs w:val="24"/>
        </w:rPr>
        <w:t>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t>usługa przewiduje możliwość organizacji płatnych indywidualnie posiłków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także dla osób indywidualnych zgłaszających taką potrzebę np.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</w:r>
      <w:r w:rsidRPr="00F918F8">
        <w:rPr>
          <w:rFonts w:ascii="Arial" w:hAnsi="Arial" w:cs="Arial"/>
          <w:color w:val="auto"/>
          <w:sz w:val="24"/>
          <w:szCs w:val="24"/>
        </w:rPr>
        <w:t>w bazie noclegowej CNBOP-PIB</w:t>
      </w:r>
      <w:r w:rsidR="00E52B02">
        <w:rPr>
          <w:rFonts w:ascii="Arial" w:hAnsi="Arial" w:cs="Arial"/>
          <w:color w:val="auto"/>
          <w:sz w:val="24"/>
          <w:szCs w:val="24"/>
        </w:rPr>
        <w:t>,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</w:t>
      </w:r>
      <w:r w:rsidRPr="00F918F8">
        <w:rPr>
          <w:rFonts w:ascii="Arial" w:hAnsi="Arial" w:cs="Arial"/>
          <w:b/>
          <w:color w:val="auto"/>
          <w:sz w:val="24"/>
          <w:szCs w:val="24"/>
        </w:rPr>
        <w:t>np.</w:t>
      </w:r>
      <w:r w:rsidR="00F2052C" w:rsidRPr="00F918F8">
        <w:rPr>
          <w:rFonts w:ascii="Arial" w:hAnsi="Arial" w:cs="Arial"/>
          <w:b/>
          <w:color w:val="auto"/>
          <w:sz w:val="24"/>
          <w:szCs w:val="24"/>
        </w:rPr>
        <w:t xml:space="preserve"> wyłącznie</w:t>
      </w:r>
      <w:r w:rsidRPr="00F918F8">
        <w:rPr>
          <w:rFonts w:ascii="Arial" w:hAnsi="Arial" w:cs="Arial"/>
          <w:b/>
          <w:color w:val="auto"/>
          <w:sz w:val="24"/>
          <w:szCs w:val="24"/>
        </w:rPr>
        <w:t xml:space="preserve"> jedna kolacja lub 2 posiłki regeneracyjne</w:t>
      </w:r>
      <w:r w:rsidR="00F2052C" w:rsidRPr="00F918F8">
        <w:rPr>
          <w:rFonts w:ascii="Arial" w:hAnsi="Arial" w:cs="Arial"/>
          <w:b/>
          <w:color w:val="auto"/>
          <w:sz w:val="24"/>
          <w:szCs w:val="24"/>
        </w:rPr>
        <w:t xml:space="preserve"> dziennie</w:t>
      </w:r>
      <w:r w:rsidRPr="00F918F8">
        <w:rPr>
          <w:rFonts w:ascii="Arial" w:hAnsi="Arial" w:cs="Arial"/>
          <w:b/>
          <w:color w:val="auto"/>
          <w:sz w:val="24"/>
          <w:szCs w:val="24"/>
        </w:rPr>
        <w:t xml:space="preserve"> w okresie październik-kwiecień </w:t>
      </w:r>
      <w:r w:rsidRPr="00F918F8">
        <w:rPr>
          <w:rFonts w:ascii="Arial" w:hAnsi="Arial" w:cs="Arial"/>
          <w:color w:val="auto"/>
          <w:sz w:val="24"/>
          <w:szCs w:val="24"/>
        </w:rPr>
        <w:t>dla pracowników CNBOP-PIB, także w okresach kiedy nie ma organizacji przedsięwzięć grupowych. Wykonawca zobowiązuje się do zapewnienia możliwości wpłaty za posiłek od osoby indywidualnej i posiadania przenośnej kasy fiskalnej,</w:t>
      </w:r>
      <w:r w:rsidR="00DA1683" w:rsidRPr="00F918F8">
        <w:rPr>
          <w:rFonts w:ascii="Arial" w:hAnsi="Arial" w:cs="Arial"/>
          <w:color w:val="auto"/>
          <w:sz w:val="24"/>
          <w:szCs w:val="24"/>
        </w:rPr>
        <w:t xml:space="preserve"> terminala do kart płatniczych,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 wystawienia faktury za posiłek. W przypadku grup szkoleniowych wykonawca zapewnia min. 1 osobę, która będzie przyjmować wpłaty od osób indywidualnych we wskazanym, ustalonym czasie trwania przedsięwzięcia, </w:t>
      </w:r>
    </w:p>
    <w:p w:rsidR="005365CC" w:rsidRPr="00F918F8" w:rsidRDefault="005365CC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Wykonawca jest zobowiązany przyjmować wpłaty również za pomocą terminala płatniczego</w:t>
      </w:r>
      <w:r w:rsidR="005645ED">
        <w:rPr>
          <w:rFonts w:ascii="Arial" w:hAnsi="Arial" w:cs="Arial"/>
          <w:b/>
          <w:color w:val="auto"/>
          <w:sz w:val="24"/>
          <w:szCs w:val="24"/>
          <w:u w:val="single"/>
        </w:rPr>
        <w:t>,</w:t>
      </w:r>
    </w:p>
    <w:p w:rsidR="008528BC" w:rsidRPr="00F918F8" w:rsidRDefault="00F2052C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Wykonawca jest zobowiązany do realizacji zamówień zgodnie </w:t>
      </w:r>
      <w:r w:rsidR="00885D5F" w:rsidRPr="00F918F8">
        <w:rPr>
          <w:rFonts w:ascii="Arial" w:hAnsi="Arial" w:cs="Arial"/>
          <w:b/>
          <w:color w:val="auto"/>
          <w:sz w:val="24"/>
          <w:szCs w:val="24"/>
          <w:u w:val="single"/>
        </w:rPr>
        <w:br/>
      </w: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t>z</w:t>
      </w:r>
      <w:r w:rsidR="00F43425" w:rsidRPr="00F918F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Rozporządzeniem Ministra Pracy</w:t>
      </w: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i Polityki Społecznej z dnia 29 stycznia 2013r. w sprawie należności przysługujących pracownikowi zatrudnionemu w państwowej lub samorządowej jednostce sfery budżetowej z tytułu podróży służbowej</w:t>
      </w:r>
      <w:r w:rsidR="005645ED">
        <w:rPr>
          <w:rFonts w:ascii="Arial" w:hAnsi="Arial" w:cs="Arial"/>
          <w:b/>
          <w:color w:val="auto"/>
          <w:sz w:val="24"/>
          <w:szCs w:val="24"/>
          <w:u w:val="single"/>
        </w:rPr>
        <w:t>,</w:t>
      </w:r>
    </w:p>
    <w:p w:rsidR="008C1C53" w:rsidRPr="00F918F8" w:rsidRDefault="008C1C53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t>Wykonawca jest zobowiązany real</w:t>
      </w:r>
      <w:r w:rsidR="0009147C" w:rsidRPr="00F918F8">
        <w:rPr>
          <w:rFonts w:ascii="Arial" w:hAnsi="Arial" w:cs="Arial"/>
          <w:b/>
          <w:color w:val="auto"/>
          <w:sz w:val="24"/>
          <w:szCs w:val="24"/>
          <w:u w:val="single"/>
        </w:rPr>
        <w:t>izować serwisy kawowe dla grup</w:t>
      </w:r>
      <w:r w:rsidRPr="00F918F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MSW zgodnie z poniżej podanymi wariantami</w:t>
      </w:r>
      <w:r w:rsidR="008528BC" w:rsidRPr="00F918F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- </w:t>
      </w:r>
      <w:r w:rsidR="008528BC" w:rsidRPr="00F918F8">
        <w:rPr>
          <w:rFonts w:ascii="Arial" w:hAnsi="Arial" w:cs="Arial"/>
          <w:b/>
          <w:sz w:val="24"/>
          <w:szCs w:val="24"/>
          <w:u w:val="single"/>
        </w:rPr>
        <w:t xml:space="preserve">Kategoria - serwisy dla jednostek </w:t>
      </w:r>
      <w:r w:rsidR="008528BC" w:rsidRPr="00F918F8">
        <w:rPr>
          <w:rFonts w:ascii="Arial" w:hAnsi="Arial" w:cs="Arial"/>
          <w:b/>
          <w:color w:val="auto"/>
          <w:sz w:val="24"/>
          <w:szCs w:val="24"/>
          <w:u w:val="single"/>
        </w:rPr>
        <w:t>MSW</w:t>
      </w:r>
      <w:r w:rsidR="005645ED">
        <w:rPr>
          <w:rFonts w:ascii="Arial" w:hAnsi="Arial" w:cs="Arial"/>
          <w:b/>
          <w:color w:val="auto"/>
          <w:sz w:val="24"/>
          <w:szCs w:val="24"/>
          <w:u w:val="single"/>
        </w:rPr>
        <w:t>,</w:t>
      </w:r>
    </w:p>
    <w:p w:rsidR="005365CC" w:rsidRPr="00F918F8" w:rsidRDefault="00FB1B90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Wykonawca umożliwi dokonanie płatności</w:t>
      </w:r>
      <w:r w:rsidR="005365CC" w:rsidRPr="00F918F8">
        <w:rPr>
          <w:rFonts w:ascii="Arial" w:hAnsi="Arial" w:cs="Arial"/>
          <w:color w:val="auto"/>
          <w:sz w:val="24"/>
          <w:szCs w:val="24"/>
        </w:rPr>
        <w:t xml:space="preserve"> po 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zakończeniu </w:t>
      </w:r>
      <w:r w:rsidR="005365CC" w:rsidRPr="00F918F8">
        <w:rPr>
          <w:rFonts w:ascii="Arial" w:hAnsi="Arial" w:cs="Arial"/>
          <w:color w:val="auto"/>
          <w:sz w:val="24"/>
          <w:szCs w:val="24"/>
        </w:rPr>
        <w:t>każdego z zamówionych posiłków</w:t>
      </w:r>
      <w:r w:rsidR="005645ED">
        <w:rPr>
          <w:rFonts w:ascii="Arial" w:hAnsi="Arial" w:cs="Arial"/>
          <w:color w:val="auto"/>
          <w:sz w:val="24"/>
          <w:szCs w:val="24"/>
        </w:rPr>
        <w:t>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zamawiający składa zamówienia na 1 dzień kalendarzowy przed rozpoczęciem przedsięwzięcia, z za</w:t>
      </w:r>
      <w:r w:rsidR="00F43425" w:rsidRPr="00F918F8">
        <w:rPr>
          <w:rFonts w:ascii="Arial" w:hAnsi="Arial" w:cs="Arial"/>
          <w:color w:val="auto"/>
          <w:sz w:val="24"/>
          <w:szCs w:val="24"/>
        </w:rPr>
        <w:t>strzeżeniem możliwości zmiany (</w:t>
      </w:r>
      <w:r w:rsidRPr="00F918F8">
        <w:rPr>
          <w:rFonts w:ascii="Arial" w:hAnsi="Arial" w:cs="Arial"/>
          <w:color w:val="auto"/>
          <w:sz w:val="24"/>
          <w:szCs w:val="24"/>
        </w:rPr>
        <w:t>zwiększenia, zmniejszeni</w:t>
      </w:r>
      <w:r w:rsidR="00F43425" w:rsidRPr="00F918F8">
        <w:rPr>
          <w:rFonts w:ascii="Arial" w:hAnsi="Arial" w:cs="Arial"/>
          <w:color w:val="auto"/>
          <w:sz w:val="24"/>
          <w:szCs w:val="24"/>
        </w:rPr>
        <w:t xml:space="preserve">a ilości zamówionych posiłków) </w:t>
      </w:r>
      <w:r w:rsidRPr="00F918F8">
        <w:rPr>
          <w:rFonts w:ascii="Arial" w:hAnsi="Arial" w:cs="Arial"/>
          <w:color w:val="auto"/>
          <w:sz w:val="24"/>
          <w:szCs w:val="24"/>
        </w:rPr>
        <w:t>na 2 godziny przed rozpoczęciem przedsięwzięcia. Złożenie zamówienia następować będzie w formie pisemnej, faksowej lub mailowej – wymagane zwrotne potwierdzenie odbioru zamówienia / zmiany. W przypadkach losowych może zdarzyć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 się konieczność przeniesienia </w:t>
      </w:r>
      <w:r w:rsidRPr="00F918F8">
        <w:rPr>
          <w:rFonts w:ascii="Arial" w:hAnsi="Arial" w:cs="Arial"/>
          <w:color w:val="auto"/>
          <w:sz w:val="24"/>
          <w:szCs w:val="24"/>
        </w:rPr>
        <w:t>przedsięwzięcia do innego budynk</w:t>
      </w:r>
      <w:r w:rsidR="00CF6628" w:rsidRPr="00F918F8">
        <w:rPr>
          <w:rFonts w:ascii="Arial" w:hAnsi="Arial" w:cs="Arial"/>
          <w:color w:val="auto"/>
          <w:sz w:val="24"/>
          <w:szCs w:val="24"/>
        </w:rPr>
        <w:t>u/miejsca poza CNBOP-PIB</w:t>
      </w:r>
      <w:r w:rsidR="00623850" w:rsidRPr="00F918F8">
        <w:rPr>
          <w:rFonts w:ascii="Arial" w:hAnsi="Arial" w:cs="Arial"/>
          <w:color w:val="auto"/>
          <w:sz w:val="24"/>
          <w:szCs w:val="24"/>
        </w:rPr>
        <w:t xml:space="preserve"> </w:t>
      </w:r>
      <w:r w:rsidR="00822241" w:rsidRPr="00F918F8">
        <w:rPr>
          <w:rFonts w:ascii="Arial" w:hAnsi="Arial" w:cs="Arial"/>
          <w:color w:val="auto"/>
          <w:sz w:val="24"/>
          <w:szCs w:val="24"/>
        </w:rPr>
        <w:t>d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otyczyć może stołówki, poszczególnych </w:t>
      </w:r>
      <w:proofErr w:type="spellStart"/>
      <w:r w:rsidRPr="00F918F8">
        <w:rPr>
          <w:rFonts w:ascii="Arial" w:hAnsi="Arial" w:cs="Arial"/>
          <w:color w:val="auto"/>
          <w:sz w:val="24"/>
          <w:szCs w:val="24"/>
        </w:rPr>
        <w:t>sal</w:t>
      </w:r>
      <w:proofErr w:type="spellEnd"/>
      <w:r w:rsidRPr="00F918F8">
        <w:rPr>
          <w:rFonts w:ascii="Arial" w:hAnsi="Arial" w:cs="Arial"/>
          <w:color w:val="auto"/>
          <w:sz w:val="24"/>
          <w:szCs w:val="24"/>
        </w:rPr>
        <w:t xml:space="preserve"> wykładowych lub innych zlokalizowanych w siedzibie zleceniodawcy lub poza nią. Wykonawca zobowiązuje się do wystawienia i dostarczenia faktury za organizowane przedsięwzięcie w ciągu 3 dni kalendarzowych od zakończenia przedsięwzięcia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szybkość dostawy i wydania posiłków na zgłoszone w uzgodnionej formie nagłe zapotrzebowanie (dotyczy nawet pojedynczych posiłków) nie może przekroczyć 1 godziny,</w:t>
      </w:r>
    </w:p>
    <w:p w:rsidR="00D57616" w:rsidRPr="00F918F8" w:rsidRDefault="00D57616" w:rsidP="00F918F8">
      <w:pPr>
        <w:pStyle w:val="HTML-wstpniesformatowany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18F8">
        <w:rPr>
          <w:rFonts w:ascii="Arial" w:hAnsi="Arial" w:cs="Arial"/>
          <w:color w:val="auto"/>
          <w:sz w:val="24"/>
          <w:szCs w:val="24"/>
        </w:rPr>
        <w:t>cz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 xml:space="preserve">ęść </w:t>
      </w:r>
      <w:r w:rsidRPr="00F918F8">
        <w:rPr>
          <w:rFonts w:ascii="Arial" w:hAnsi="Arial" w:cs="Arial"/>
          <w:color w:val="auto"/>
          <w:sz w:val="24"/>
          <w:szCs w:val="24"/>
        </w:rPr>
        <w:t>posiłków b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ę</w:t>
      </w:r>
      <w:r w:rsidRPr="00F918F8">
        <w:rPr>
          <w:rFonts w:ascii="Arial" w:hAnsi="Arial" w:cs="Arial"/>
          <w:color w:val="auto"/>
          <w:sz w:val="24"/>
          <w:szCs w:val="24"/>
        </w:rPr>
        <w:t>dzie daniami wega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ń</w:t>
      </w:r>
      <w:r w:rsidRPr="00F918F8">
        <w:rPr>
          <w:rFonts w:ascii="Arial" w:hAnsi="Arial" w:cs="Arial"/>
          <w:color w:val="auto"/>
          <w:sz w:val="24"/>
          <w:szCs w:val="24"/>
        </w:rPr>
        <w:t>skimi lub wegetaria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ń</w:t>
      </w:r>
      <w:r w:rsidRPr="00F918F8">
        <w:rPr>
          <w:rFonts w:ascii="Arial" w:hAnsi="Arial" w:cs="Arial"/>
          <w:color w:val="auto"/>
          <w:sz w:val="24"/>
          <w:szCs w:val="24"/>
        </w:rPr>
        <w:t xml:space="preserve">skimi zgodnie </w:t>
      </w:r>
      <w:r w:rsidR="00885D5F" w:rsidRPr="00F918F8">
        <w:rPr>
          <w:rFonts w:ascii="Arial" w:hAnsi="Arial" w:cs="Arial"/>
          <w:color w:val="auto"/>
          <w:sz w:val="24"/>
          <w:szCs w:val="24"/>
        </w:rPr>
        <w:br/>
      </w:r>
      <w:r w:rsidRPr="00F918F8">
        <w:rPr>
          <w:rFonts w:ascii="Arial" w:hAnsi="Arial" w:cs="Arial"/>
          <w:color w:val="auto"/>
          <w:sz w:val="24"/>
          <w:szCs w:val="24"/>
        </w:rPr>
        <w:t>z zamówieniem przekazanym przez Zamawiaj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ą</w:t>
      </w:r>
      <w:r w:rsidRPr="00F918F8">
        <w:rPr>
          <w:rFonts w:ascii="Arial" w:hAnsi="Arial" w:cs="Arial"/>
          <w:color w:val="auto"/>
          <w:sz w:val="24"/>
          <w:szCs w:val="24"/>
        </w:rPr>
        <w:t>cego na co najmniej 1 dzień przed rozpocz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ę</w:t>
      </w:r>
      <w:r w:rsidRPr="00F918F8">
        <w:rPr>
          <w:rFonts w:ascii="Arial" w:hAnsi="Arial" w:cs="Arial"/>
          <w:color w:val="auto"/>
          <w:sz w:val="24"/>
          <w:szCs w:val="24"/>
        </w:rPr>
        <w:t>ciem ka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ż</w:t>
      </w:r>
      <w:r w:rsidRPr="00F918F8">
        <w:rPr>
          <w:rFonts w:ascii="Arial" w:hAnsi="Arial" w:cs="Arial"/>
          <w:color w:val="auto"/>
          <w:sz w:val="24"/>
          <w:szCs w:val="24"/>
        </w:rPr>
        <w:t>dego przedsięwzięcia, o którym mowa powyżej. Wykonawca powinien w jadłospisie uwzgl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ę</w:t>
      </w:r>
      <w:r w:rsidRPr="00F918F8">
        <w:rPr>
          <w:rFonts w:ascii="Arial" w:hAnsi="Arial" w:cs="Arial"/>
          <w:color w:val="auto"/>
          <w:sz w:val="24"/>
          <w:szCs w:val="24"/>
        </w:rPr>
        <w:t>dnia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 xml:space="preserve">ć </w:t>
      </w:r>
      <w:r w:rsidRPr="00F918F8">
        <w:rPr>
          <w:rFonts w:ascii="Arial" w:hAnsi="Arial" w:cs="Arial"/>
          <w:color w:val="auto"/>
          <w:sz w:val="24"/>
          <w:szCs w:val="24"/>
        </w:rPr>
        <w:t>produkty ze wszystkich grup: produkty zbo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ż</w:t>
      </w:r>
      <w:r w:rsidRPr="00F918F8">
        <w:rPr>
          <w:rFonts w:ascii="Arial" w:hAnsi="Arial" w:cs="Arial"/>
          <w:color w:val="auto"/>
          <w:sz w:val="24"/>
          <w:szCs w:val="24"/>
        </w:rPr>
        <w:t>owe, warzywa i owoce, mleko i jego przetwory, produkty dostarczaj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ą</w:t>
      </w:r>
      <w:r w:rsidRPr="00F918F8">
        <w:rPr>
          <w:rFonts w:ascii="Arial" w:hAnsi="Arial" w:cs="Arial"/>
          <w:color w:val="auto"/>
          <w:sz w:val="24"/>
          <w:szCs w:val="24"/>
        </w:rPr>
        <w:t>ce pełnowarto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>ś</w:t>
      </w:r>
      <w:r w:rsidRPr="00F918F8">
        <w:rPr>
          <w:rFonts w:ascii="Arial" w:hAnsi="Arial" w:cs="Arial"/>
          <w:color w:val="auto"/>
          <w:sz w:val="24"/>
          <w:szCs w:val="24"/>
        </w:rPr>
        <w:t>ciowego białka. Zasada urozmaicenia powinna dotyczy</w:t>
      </w:r>
      <w:r w:rsidRPr="00F918F8">
        <w:rPr>
          <w:rFonts w:ascii="Arial" w:eastAsia="TimesNewRoman" w:hAnsi="Arial" w:cs="Arial"/>
          <w:color w:val="auto"/>
          <w:sz w:val="24"/>
          <w:szCs w:val="24"/>
        </w:rPr>
        <w:t xml:space="preserve">ć </w:t>
      </w:r>
      <w:r w:rsidRPr="00F918F8">
        <w:rPr>
          <w:rFonts w:ascii="Arial" w:hAnsi="Arial" w:cs="Arial"/>
          <w:color w:val="auto"/>
          <w:sz w:val="24"/>
          <w:szCs w:val="24"/>
        </w:rPr>
        <w:t>wszystkich posiłków.</w:t>
      </w:r>
    </w:p>
    <w:p w:rsidR="00D57616" w:rsidRPr="00877DE2" w:rsidRDefault="00D57616" w:rsidP="00877DE2">
      <w:pPr>
        <w:pStyle w:val="Akapitzlist"/>
        <w:widowControl/>
        <w:numPr>
          <w:ilvl w:val="0"/>
          <w:numId w:val="2"/>
        </w:numPr>
        <w:adjustRightInd/>
        <w:spacing w:line="360" w:lineRule="auto"/>
        <w:ind w:left="284"/>
        <w:jc w:val="left"/>
        <w:textAlignment w:val="auto"/>
        <w:rPr>
          <w:rStyle w:val="FontStyle20"/>
          <w:rFonts w:ascii="Arial" w:hAnsi="Arial" w:cs="Arial"/>
          <w:color w:val="auto"/>
          <w:sz w:val="24"/>
          <w:szCs w:val="24"/>
        </w:rPr>
      </w:pPr>
      <w:r w:rsidRPr="00877DE2">
        <w:rPr>
          <w:rFonts w:ascii="Arial" w:hAnsi="Arial" w:cs="Arial"/>
        </w:rPr>
        <w:lastRenderedPageBreak/>
        <w:t>Miejsce świadczenia usługi zostanie wskazane przez Zamawiającego na 2 dni kalendarzowe przed</w:t>
      </w:r>
      <w:r w:rsidR="00885D5F" w:rsidRPr="00877DE2">
        <w:rPr>
          <w:rFonts w:ascii="Arial" w:hAnsi="Arial" w:cs="Arial"/>
        </w:rPr>
        <w:t xml:space="preserve"> </w:t>
      </w:r>
      <w:r w:rsidR="000C3B61" w:rsidRPr="00877DE2">
        <w:rPr>
          <w:rFonts w:ascii="Arial" w:hAnsi="Arial" w:cs="Arial"/>
        </w:rPr>
        <w:t>rozpoczęciem przedsięwzięcia.</w:t>
      </w:r>
    </w:p>
    <w:p w:rsidR="00877DE2" w:rsidRDefault="00D57616" w:rsidP="00F918F8">
      <w:pPr>
        <w:pStyle w:val="Akapitzlist"/>
        <w:widowControl/>
        <w:numPr>
          <w:ilvl w:val="0"/>
          <w:numId w:val="2"/>
        </w:numPr>
        <w:adjustRightInd/>
        <w:spacing w:line="360" w:lineRule="auto"/>
        <w:ind w:left="284"/>
        <w:textAlignment w:val="auto"/>
        <w:rPr>
          <w:rStyle w:val="FontStyle20"/>
          <w:rFonts w:ascii="Arial" w:hAnsi="Arial" w:cs="Arial"/>
          <w:color w:val="auto"/>
          <w:sz w:val="24"/>
          <w:szCs w:val="24"/>
        </w:rPr>
      </w:pPr>
      <w:r w:rsidRPr="00877DE2">
        <w:rPr>
          <w:rStyle w:val="FontStyle20"/>
          <w:rFonts w:ascii="Arial" w:hAnsi="Arial" w:cs="Arial"/>
          <w:color w:val="auto"/>
          <w:sz w:val="24"/>
          <w:szCs w:val="24"/>
        </w:rPr>
        <w:t>Ostateczna ilość posiłków może ulec zmianie, w zależności od faktycznej liczby osób korzystających z usługi w trakcie organizowanych przez Zamawiającego przed</w:t>
      </w:r>
      <w:r w:rsidR="004603DC" w:rsidRPr="00877DE2">
        <w:rPr>
          <w:rStyle w:val="FontStyle20"/>
          <w:rFonts w:ascii="Arial" w:hAnsi="Arial" w:cs="Arial"/>
          <w:color w:val="auto"/>
          <w:sz w:val="24"/>
          <w:szCs w:val="24"/>
        </w:rPr>
        <w:t>sięwzięć. Zamawiający zastrzega</w:t>
      </w:r>
      <w:r w:rsidR="00885D5F" w:rsidRPr="00877DE2">
        <w:rPr>
          <w:rStyle w:val="FontStyle20"/>
          <w:rFonts w:ascii="Arial" w:hAnsi="Arial" w:cs="Arial"/>
          <w:color w:val="auto"/>
          <w:sz w:val="24"/>
          <w:szCs w:val="24"/>
        </w:rPr>
        <w:t xml:space="preserve"> </w:t>
      </w:r>
      <w:r w:rsidR="004603DC" w:rsidRPr="00877DE2">
        <w:rPr>
          <w:rStyle w:val="FontStyle20"/>
          <w:rFonts w:ascii="Arial" w:hAnsi="Arial" w:cs="Arial"/>
          <w:color w:val="auto"/>
          <w:sz w:val="24"/>
          <w:szCs w:val="24"/>
        </w:rPr>
        <w:t>sobie prawo zamówienia mniejszej liczby usług niż wskazane w pkt.6. Wykonawca w takim przypadku nie będzie wnosił żadnych roszczeń z tego tytułu, a w szczególności roszczenia wobec Zamawiającego o zapłatę dotyczącego liczby usług stanowiących różnicę pomiędzy przewidywaną liczbą usług określonych w pkt. 6, a liczbą faktycznie zrealizowanych.</w:t>
      </w:r>
    </w:p>
    <w:p w:rsidR="00271584" w:rsidRPr="00877DE2" w:rsidRDefault="00271584" w:rsidP="00F918F8">
      <w:pPr>
        <w:pStyle w:val="Akapitzlist"/>
        <w:widowControl/>
        <w:numPr>
          <w:ilvl w:val="0"/>
          <w:numId w:val="2"/>
        </w:numPr>
        <w:adjustRightInd/>
        <w:spacing w:line="360" w:lineRule="auto"/>
        <w:ind w:left="284"/>
        <w:textAlignment w:val="auto"/>
        <w:rPr>
          <w:rFonts w:ascii="Arial" w:hAnsi="Arial" w:cs="Arial"/>
        </w:rPr>
      </w:pPr>
      <w:r w:rsidRPr="00877DE2">
        <w:rPr>
          <w:rFonts w:ascii="Arial" w:hAnsi="Arial" w:cs="Arial"/>
        </w:rPr>
        <w:t>Przedmiot zamówienia obejmuje:</w:t>
      </w:r>
    </w:p>
    <w:p w:rsidR="00271584" w:rsidRPr="00F918F8" w:rsidRDefault="00271584" w:rsidP="00F918F8">
      <w:pPr>
        <w:widowControl/>
        <w:numPr>
          <w:ilvl w:val="1"/>
          <w:numId w:val="3"/>
        </w:numPr>
        <w:autoSpaceDE w:val="0"/>
        <w:autoSpaceDN w:val="0"/>
        <w:adjustRightInd/>
        <w:spacing w:line="360" w:lineRule="auto"/>
        <w:ind w:left="788" w:hanging="431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>Przerwę kawową – w formie</w:t>
      </w:r>
      <w:r w:rsidR="00277D0E" w:rsidRPr="00F918F8">
        <w:rPr>
          <w:rFonts w:ascii="Arial" w:hAnsi="Arial" w:cs="Arial"/>
        </w:rPr>
        <w:t xml:space="preserve"> szwedzkiego stołu w II</w:t>
      </w:r>
      <w:r w:rsidRPr="00F918F8">
        <w:rPr>
          <w:rFonts w:ascii="Arial" w:hAnsi="Arial" w:cs="Arial"/>
        </w:rPr>
        <w:t xml:space="preserve"> wariantach</w:t>
      </w:r>
      <w:r w:rsidR="000F2E78">
        <w:rPr>
          <w:rFonts w:ascii="Arial" w:hAnsi="Arial" w:cs="Arial"/>
        </w:rPr>
        <w:t xml:space="preserve"> dla grup komercyjnych oraz IV</w:t>
      </w:r>
      <w:r w:rsidR="008528BC" w:rsidRPr="00F918F8">
        <w:rPr>
          <w:rFonts w:ascii="Arial" w:hAnsi="Arial" w:cs="Arial"/>
        </w:rPr>
        <w:t xml:space="preserve"> wariant</w:t>
      </w:r>
      <w:r w:rsidR="000F2E78">
        <w:rPr>
          <w:rFonts w:ascii="Arial" w:hAnsi="Arial" w:cs="Arial"/>
        </w:rPr>
        <w:t>ach ujętych</w:t>
      </w:r>
      <w:r w:rsidR="008528BC" w:rsidRPr="00F918F8">
        <w:rPr>
          <w:rFonts w:ascii="Arial" w:hAnsi="Arial" w:cs="Arial"/>
        </w:rPr>
        <w:t xml:space="preserve"> w tabeli: Kategor</w:t>
      </w:r>
      <w:r w:rsidR="005645ED">
        <w:rPr>
          <w:rFonts w:ascii="Arial" w:hAnsi="Arial" w:cs="Arial"/>
        </w:rPr>
        <w:t>ia – serwisy dla jednostek MSW,</w:t>
      </w:r>
    </w:p>
    <w:p w:rsidR="00271584" w:rsidRPr="00F918F8" w:rsidRDefault="00271584" w:rsidP="00F918F8">
      <w:pPr>
        <w:widowControl/>
        <w:numPr>
          <w:ilvl w:val="1"/>
          <w:numId w:val="3"/>
        </w:numPr>
        <w:autoSpaceDE w:val="0"/>
        <w:autoSpaceDN w:val="0"/>
        <w:adjustRightInd/>
        <w:spacing w:line="360" w:lineRule="auto"/>
        <w:ind w:left="788" w:hanging="431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Śniadanie - w formie szwedzkiego stołu lub </w:t>
      </w:r>
      <w:proofErr w:type="spellStart"/>
      <w:r w:rsidRPr="00F918F8">
        <w:rPr>
          <w:rFonts w:ascii="Arial" w:hAnsi="Arial" w:cs="Arial"/>
        </w:rPr>
        <w:t>zasiadanej</w:t>
      </w:r>
      <w:proofErr w:type="spellEnd"/>
      <w:r w:rsidRPr="00F918F8">
        <w:rPr>
          <w:rFonts w:ascii="Arial" w:hAnsi="Arial" w:cs="Arial"/>
        </w:rPr>
        <w:t xml:space="preserve"> w II wariantach;</w:t>
      </w:r>
    </w:p>
    <w:p w:rsidR="00271584" w:rsidRPr="00F918F8" w:rsidRDefault="00271584" w:rsidP="00F918F8">
      <w:pPr>
        <w:widowControl/>
        <w:numPr>
          <w:ilvl w:val="1"/>
          <w:numId w:val="3"/>
        </w:numPr>
        <w:autoSpaceDE w:val="0"/>
        <w:autoSpaceDN w:val="0"/>
        <w:adjustRightInd/>
        <w:spacing w:line="360" w:lineRule="auto"/>
        <w:ind w:left="788" w:hanging="431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>Obiad/lunch - w formie szwed</w:t>
      </w:r>
      <w:r w:rsidR="00F43425" w:rsidRPr="00F918F8">
        <w:rPr>
          <w:rFonts w:ascii="Arial" w:hAnsi="Arial" w:cs="Arial"/>
        </w:rPr>
        <w:t xml:space="preserve">zkiego stołu lub </w:t>
      </w:r>
      <w:proofErr w:type="spellStart"/>
      <w:r w:rsidR="00F43425" w:rsidRPr="00F918F8">
        <w:rPr>
          <w:rFonts w:ascii="Arial" w:hAnsi="Arial" w:cs="Arial"/>
        </w:rPr>
        <w:t>zasiadanej</w:t>
      </w:r>
      <w:proofErr w:type="spellEnd"/>
      <w:r w:rsidR="00F43425" w:rsidRPr="00F918F8">
        <w:rPr>
          <w:rFonts w:ascii="Arial" w:hAnsi="Arial" w:cs="Arial"/>
        </w:rPr>
        <w:t xml:space="preserve"> w I</w:t>
      </w:r>
      <w:r w:rsidRPr="00F918F8">
        <w:rPr>
          <w:rFonts w:ascii="Arial" w:hAnsi="Arial" w:cs="Arial"/>
        </w:rPr>
        <w:t>I warian</w:t>
      </w:r>
      <w:r w:rsidR="005645ED">
        <w:rPr>
          <w:rFonts w:ascii="Arial" w:hAnsi="Arial" w:cs="Arial"/>
        </w:rPr>
        <w:t>tach cenowych,</w:t>
      </w:r>
    </w:p>
    <w:p w:rsidR="00FE56E3" w:rsidRPr="00F81556" w:rsidRDefault="00FE56E3" w:rsidP="00F918F8">
      <w:pPr>
        <w:widowControl/>
        <w:numPr>
          <w:ilvl w:val="1"/>
          <w:numId w:val="3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Obiad/lunch </w:t>
      </w:r>
      <w:r w:rsidR="00885D5F" w:rsidRPr="00F918F8">
        <w:rPr>
          <w:rFonts w:ascii="Arial" w:hAnsi="Arial" w:cs="Arial"/>
        </w:rPr>
        <w:t xml:space="preserve">z </w:t>
      </w:r>
      <w:r w:rsidRPr="00F918F8">
        <w:rPr>
          <w:rFonts w:ascii="Arial" w:hAnsi="Arial" w:cs="Arial"/>
        </w:rPr>
        <w:t xml:space="preserve">deserem - w formie szwedzkiego stołu lub </w:t>
      </w:r>
      <w:proofErr w:type="spellStart"/>
      <w:r w:rsidRPr="00F918F8">
        <w:rPr>
          <w:rFonts w:ascii="Arial" w:hAnsi="Arial" w:cs="Arial"/>
        </w:rPr>
        <w:t>zasiadanej</w:t>
      </w:r>
      <w:proofErr w:type="spellEnd"/>
      <w:r w:rsidRPr="00F918F8">
        <w:rPr>
          <w:rFonts w:ascii="Arial" w:hAnsi="Arial" w:cs="Arial"/>
        </w:rPr>
        <w:t xml:space="preserve"> </w:t>
      </w:r>
      <w:r w:rsidR="00885D5F" w:rsidRPr="00F918F8">
        <w:rPr>
          <w:rFonts w:ascii="Arial" w:hAnsi="Arial" w:cs="Arial"/>
        </w:rPr>
        <w:br/>
      </w:r>
      <w:r w:rsidRPr="00F81556">
        <w:rPr>
          <w:rFonts w:ascii="Arial" w:hAnsi="Arial" w:cs="Arial"/>
        </w:rPr>
        <w:t>w I</w:t>
      </w:r>
      <w:r w:rsidR="00FD3A9A" w:rsidRPr="00F81556">
        <w:rPr>
          <w:rFonts w:ascii="Arial" w:hAnsi="Arial" w:cs="Arial"/>
        </w:rPr>
        <w:t xml:space="preserve"> wariancie</w:t>
      </w:r>
      <w:r w:rsidRPr="00F81556">
        <w:rPr>
          <w:rFonts w:ascii="Arial" w:hAnsi="Arial" w:cs="Arial"/>
        </w:rPr>
        <w:t xml:space="preserve"> cenowy</w:t>
      </w:r>
      <w:r w:rsidR="00FD3A9A" w:rsidRPr="00F81556">
        <w:rPr>
          <w:rFonts w:ascii="Arial" w:hAnsi="Arial" w:cs="Arial"/>
        </w:rPr>
        <w:t>m</w:t>
      </w:r>
      <w:r w:rsidR="005645ED" w:rsidRPr="00F81556">
        <w:rPr>
          <w:rFonts w:ascii="Arial" w:hAnsi="Arial" w:cs="Arial"/>
        </w:rPr>
        <w:t>,</w:t>
      </w:r>
    </w:p>
    <w:p w:rsidR="00271584" w:rsidRPr="00F81556" w:rsidRDefault="00271584" w:rsidP="00F918F8">
      <w:pPr>
        <w:widowControl/>
        <w:numPr>
          <w:ilvl w:val="1"/>
          <w:numId w:val="3"/>
        </w:numPr>
        <w:autoSpaceDE w:val="0"/>
        <w:autoSpaceDN w:val="0"/>
        <w:adjustRightInd/>
        <w:spacing w:line="360" w:lineRule="auto"/>
        <w:ind w:left="788" w:hanging="431"/>
        <w:textAlignment w:val="auto"/>
        <w:rPr>
          <w:rFonts w:ascii="Arial" w:hAnsi="Arial" w:cs="Arial"/>
        </w:rPr>
      </w:pPr>
      <w:r w:rsidRPr="00F81556">
        <w:rPr>
          <w:rFonts w:ascii="Arial" w:hAnsi="Arial" w:cs="Arial"/>
        </w:rPr>
        <w:t>Kolację - w formie szwedz</w:t>
      </w:r>
      <w:r w:rsidR="00277D0E" w:rsidRPr="00F81556">
        <w:rPr>
          <w:rFonts w:ascii="Arial" w:hAnsi="Arial" w:cs="Arial"/>
        </w:rPr>
        <w:t xml:space="preserve">kiego stołu lub </w:t>
      </w:r>
      <w:proofErr w:type="spellStart"/>
      <w:r w:rsidR="00277D0E" w:rsidRPr="00F81556">
        <w:rPr>
          <w:rFonts w:ascii="Arial" w:hAnsi="Arial" w:cs="Arial"/>
        </w:rPr>
        <w:t>zasiadanej</w:t>
      </w:r>
      <w:proofErr w:type="spellEnd"/>
      <w:r w:rsidR="00277D0E" w:rsidRPr="00F81556">
        <w:rPr>
          <w:rFonts w:ascii="Arial" w:hAnsi="Arial" w:cs="Arial"/>
        </w:rPr>
        <w:t xml:space="preserve"> w I</w:t>
      </w:r>
      <w:r w:rsidR="00F81556" w:rsidRPr="00F81556">
        <w:rPr>
          <w:rFonts w:ascii="Arial" w:hAnsi="Arial" w:cs="Arial"/>
        </w:rPr>
        <w:t>I</w:t>
      </w:r>
      <w:r w:rsidR="005645ED" w:rsidRPr="00F81556">
        <w:rPr>
          <w:rFonts w:ascii="Arial" w:hAnsi="Arial" w:cs="Arial"/>
        </w:rPr>
        <w:t xml:space="preserve"> wariantach cenowych,</w:t>
      </w:r>
    </w:p>
    <w:p w:rsidR="00271584" w:rsidRPr="00F918F8" w:rsidRDefault="00277D0E" w:rsidP="00F918F8">
      <w:pPr>
        <w:widowControl/>
        <w:numPr>
          <w:ilvl w:val="1"/>
          <w:numId w:val="3"/>
        </w:numPr>
        <w:autoSpaceDE w:val="0"/>
        <w:autoSpaceDN w:val="0"/>
        <w:adjustRightInd/>
        <w:spacing w:line="360" w:lineRule="auto"/>
        <w:ind w:left="788" w:hanging="431"/>
        <w:textAlignment w:val="auto"/>
        <w:rPr>
          <w:rFonts w:ascii="Arial" w:hAnsi="Arial" w:cs="Arial"/>
        </w:rPr>
      </w:pPr>
      <w:r w:rsidRPr="00F81556">
        <w:rPr>
          <w:rFonts w:ascii="Arial" w:hAnsi="Arial" w:cs="Arial"/>
        </w:rPr>
        <w:t>Istnie</w:t>
      </w:r>
      <w:r w:rsidR="00F81556" w:rsidRPr="00F81556">
        <w:rPr>
          <w:rFonts w:ascii="Arial" w:hAnsi="Arial" w:cs="Arial"/>
        </w:rPr>
        <w:t>je</w:t>
      </w:r>
      <w:r w:rsidRPr="00F81556">
        <w:rPr>
          <w:rFonts w:ascii="Arial" w:hAnsi="Arial" w:cs="Arial"/>
        </w:rPr>
        <w:t xml:space="preserve"> możliwoś</w:t>
      </w:r>
      <w:r w:rsidR="00F81556" w:rsidRPr="00F81556">
        <w:rPr>
          <w:rFonts w:ascii="Arial" w:hAnsi="Arial" w:cs="Arial"/>
        </w:rPr>
        <w:t>ć</w:t>
      </w:r>
      <w:r w:rsidRPr="00F81556">
        <w:rPr>
          <w:rFonts w:ascii="Arial" w:hAnsi="Arial" w:cs="Arial"/>
        </w:rPr>
        <w:t xml:space="preserve"> zamówień </w:t>
      </w:r>
      <w:r w:rsidR="00A061D5" w:rsidRPr="00F81556">
        <w:rPr>
          <w:rFonts w:ascii="Arial" w:hAnsi="Arial" w:cs="Arial"/>
        </w:rPr>
        <w:t>z menu układanym i wycenianym</w:t>
      </w:r>
      <w:r w:rsidRPr="00F81556">
        <w:rPr>
          <w:rFonts w:ascii="Arial" w:hAnsi="Arial" w:cs="Arial"/>
        </w:rPr>
        <w:t xml:space="preserve"> na zamówienie</w:t>
      </w:r>
      <w:r w:rsidRPr="00F918F8">
        <w:rPr>
          <w:rFonts w:ascii="Arial" w:hAnsi="Arial" w:cs="Arial"/>
        </w:rPr>
        <w:t xml:space="preserve"> indywidualne grupy lub osoby organizującej przedsięwzięcie</w:t>
      </w:r>
      <w:r w:rsidR="005645ED">
        <w:rPr>
          <w:rFonts w:ascii="Arial" w:hAnsi="Arial" w:cs="Arial"/>
        </w:rPr>
        <w:t>.</w:t>
      </w:r>
    </w:p>
    <w:p w:rsidR="00271584" w:rsidRPr="00F918F8" w:rsidRDefault="00271584" w:rsidP="00F918F8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:rsidR="00271584" w:rsidRPr="00F918F8" w:rsidRDefault="00271584" w:rsidP="00F918F8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F918F8">
        <w:rPr>
          <w:rFonts w:ascii="Arial" w:hAnsi="Arial" w:cs="Arial"/>
          <w:b/>
        </w:rPr>
        <w:t xml:space="preserve">Kryteria przygotowania cateringu w poszczególnych kategoriach. </w:t>
      </w:r>
    </w:p>
    <w:p w:rsidR="00271584" w:rsidRPr="00F918F8" w:rsidRDefault="00271584" w:rsidP="00F918F8">
      <w:pPr>
        <w:autoSpaceDE w:val="0"/>
        <w:autoSpaceDN w:val="0"/>
        <w:spacing w:line="360" w:lineRule="auto"/>
        <w:rPr>
          <w:rFonts w:ascii="Arial" w:hAnsi="Arial" w:cs="Arial"/>
        </w:rPr>
      </w:pPr>
      <w:r w:rsidRPr="00F918F8">
        <w:rPr>
          <w:rFonts w:ascii="Arial" w:hAnsi="Arial" w:cs="Arial"/>
        </w:rPr>
        <w:t>Do usług realizowanych w ramach przedmiotu zamówienia, wchodzą:</w:t>
      </w:r>
    </w:p>
    <w:p w:rsidR="00271584" w:rsidRPr="00F918F8" w:rsidRDefault="00271584" w:rsidP="00F918F8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:rsidR="00271584" w:rsidRPr="00F918F8" w:rsidRDefault="00206988" w:rsidP="00F918F8">
      <w:pPr>
        <w:widowControl/>
        <w:numPr>
          <w:ilvl w:val="2"/>
          <w:numId w:val="3"/>
        </w:numPr>
        <w:tabs>
          <w:tab w:val="num" w:pos="709"/>
        </w:tabs>
        <w:autoSpaceDE w:val="0"/>
        <w:autoSpaceDN w:val="0"/>
        <w:adjustRightInd/>
        <w:spacing w:line="360" w:lineRule="auto"/>
        <w:ind w:left="709" w:hanging="425"/>
        <w:textAlignment w:val="auto"/>
        <w:rPr>
          <w:rFonts w:ascii="Arial" w:hAnsi="Arial" w:cs="Arial"/>
          <w:u w:val="single"/>
        </w:rPr>
      </w:pPr>
      <w:r w:rsidRPr="00F918F8">
        <w:rPr>
          <w:rFonts w:ascii="Arial" w:hAnsi="Arial" w:cs="Arial"/>
          <w:b/>
          <w:u w:val="single"/>
        </w:rPr>
        <w:t>Przerwa kawowa</w:t>
      </w:r>
      <w:r w:rsidR="00A16ECB" w:rsidRPr="00F918F8">
        <w:rPr>
          <w:rFonts w:ascii="Arial" w:hAnsi="Arial" w:cs="Arial"/>
          <w:b/>
          <w:u w:val="single"/>
        </w:rPr>
        <w:t xml:space="preserve">: </w:t>
      </w:r>
    </w:p>
    <w:p w:rsidR="00271584" w:rsidRPr="00F918F8" w:rsidRDefault="00271584" w:rsidP="00F918F8">
      <w:pPr>
        <w:pStyle w:val="Style13"/>
        <w:widowControl/>
        <w:tabs>
          <w:tab w:val="left" w:pos="709"/>
        </w:tabs>
        <w:spacing w:line="360" w:lineRule="auto"/>
        <w:ind w:left="360" w:firstLine="0"/>
        <w:rPr>
          <w:rStyle w:val="FontStyle40"/>
          <w:rFonts w:ascii="Arial" w:hAnsi="Arial" w:cs="Arial"/>
          <w:b/>
          <w:sz w:val="24"/>
          <w:szCs w:val="24"/>
        </w:rPr>
      </w:pPr>
    </w:p>
    <w:p w:rsidR="00271584" w:rsidRPr="00F918F8" w:rsidRDefault="00271584" w:rsidP="00F918F8">
      <w:pPr>
        <w:pStyle w:val="Style13"/>
        <w:widowControl/>
        <w:tabs>
          <w:tab w:val="left" w:pos="709"/>
        </w:tabs>
        <w:spacing w:line="360" w:lineRule="auto"/>
        <w:ind w:left="360" w:firstLine="0"/>
        <w:rPr>
          <w:rStyle w:val="FontStyle40"/>
          <w:rFonts w:ascii="Arial" w:hAnsi="Arial" w:cs="Arial"/>
          <w:b/>
          <w:sz w:val="24"/>
          <w:szCs w:val="24"/>
        </w:rPr>
      </w:pPr>
      <w:r w:rsidRPr="00F918F8">
        <w:rPr>
          <w:rStyle w:val="FontStyle40"/>
          <w:rFonts w:ascii="Arial" w:hAnsi="Arial" w:cs="Arial"/>
          <w:b/>
          <w:sz w:val="24"/>
          <w:szCs w:val="24"/>
        </w:rPr>
        <w:t>I wariant</w:t>
      </w:r>
      <w:r w:rsidR="00A16ECB" w:rsidRPr="00F918F8">
        <w:rPr>
          <w:rStyle w:val="FontStyle40"/>
          <w:rFonts w:ascii="Arial" w:hAnsi="Arial" w:cs="Arial"/>
          <w:b/>
          <w:sz w:val="24"/>
          <w:szCs w:val="24"/>
        </w:rPr>
        <w:t xml:space="preserve"> – </w:t>
      </w:r>
      <w:r w:rsidR="00277D0E" w:rsidRPr="00F918F8">
        <w:rPr>
          <w:rStyle w:val="FontStyle40"/>
          <w:rFonts w:ascii="Arial" w:hAnsi="Arial" w:cs="Arial"/>
          <w:b/>
          <w:sz w:val="24"/>
          <w:szCs w:val="24"/>
        </w:rPr>
        <w:t>całodzienna</w:t>
      </w:r>
      <w:r w:rsidR="00A16ECB" w:rsidRPr="00F918F8">
        <w:rPr>
          <w:rStyle w:val="FontStyle40"/>
          <w:rFonts w:ascii="Arial" w:hAnsi="Arial" w:cs="Arial"/>
          <w:b/>
          <w:sz w:val="24"/>
          <w:szCs w:val="24"/>
        </w:rPr>
        <w:t xml:space="preserve"> przerwa kawowa</w:t>
      </w:r>
      <w:r w:rsidR="005A6CF1" w:rsidRPr="00F918F8">
        <w:rPr>
          <w:rStyle w:val="FontStyle40"/>
          <w:rFonts w:ascii="Arial" w:hAnsi="Arial" w:cs="Arial"/>
          <w:b/>
          <w:sz w:val="24"/>
          <w:szCs w:val="24"/>
        </w:rPr>
        <w:t xml:space="preserve"> </w:t>
      </w:r>
      <w:r w:rsidRPr="00F918F8">
        <w:rPr>
          <w:rStyle w:val="FontStyle40"/>
          <w:rFonts w:ascii="Arial" w:hAnsi="Arial" w:cs="Arial"/>
          <w:b/>
          <w:sz w:val="24"/>
          <w:szCs w:val="24"/>
        </w:rPr>
        <w:t>o</w:t>
      </w:r>
      <w:r w:rsidR="00277D0E" w:rsidRPr="00F918F8">
        <w:rPr>
          <w:rStyle w:val="FontStyle40"/>
          <w:rFonts w:ascii="Arial" w:hAnsi="Arial" w:cs="Arial"/>
          <w:b/>
          <w:sz w:val="24"/>
          <w:szCs w:val="24"/>
        </w:rPr>
        <w:t xml:space="preserve"> wartości nie przekraczającej 10</w:t>
      </w:r>
      <w:r w:rsidR="00FD7769" w:rsidRPr="00F918F8">
        <w:rPr>
          <w:rStyle w:val="FontStyle40"/>
          <w:rFonts w:ascii="Arial" w:hAnsi="Arial" w:cs="Arial"/>
          <w:b/>
          <w:sz w:val="24"/>
          <w:szCs w:val="24"/>
        </w:rPr>
        <w:t xml:space="preserve">,00 </w:t>
      </w:r>
      <w:r w:rsidRPr="00F918F8">
        <w:rPr>
          <w:rStyle w:val="FontStyle40"/>
          <w:rFonts w:ascii="Arial" w:hAnsi="Arial" w:cs="Arial"/>
          <w:b/>
          <w:sz w:val="24"/>
          <w:szCs w:val="24"/>
        </w:rPr>
        <w:t>zł za osob</w:t>
      </w:r>
      <w:r w:rsidR="005A6CF1" w:rsidRPr="00F918F8">
        <w:rPr>
          <w:rStyle w:val="FontStyle40"/>
          <w:rFonts w:ascii="Arial" w:hAnsi="Arial" w:cs="Arial"/>
          <w:b/>
          <w:sz w:val="24"/>
          <w:szCs w:val="24"/>
        </w:rPr>
        <w:t>ę</w:t>
      </w:r>
    </w:p>
    <w:p w:rsidR="00C3675C" w:rsidRPr="00F918F8" w:rsidRDefault="00C3675C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kawa z expresu</w:t>
      </w:r>
      <w:r w:rsidR="00CF689B" w:rsidRPr="00F918F8">
        <w:rPr>
          <w:rStyle w:val="FontStyle62"/>
          <w:rFonts w:ascii="Arial" w:hAnsi="Arial" w:cs="Arial"/>
          <w:sz w:val="24"/>
          <w:szCs w:val="24"/>
        </w:rPr>
        <w:t>*</w:t>
      </w:r>
      <w:r w:rsidRPr="00F918F8">
        <w:rPr>
          <w:rStyle w:val="FontStyle62"/>
          <w:rFonts w:ascii="Arial" w:hAnsi="Arial" w:cs="Arial"/>
          <w:sz w:val="24"/>
          <w:szCs w:val="24"/>
        </w:rPr>
        <w:t xml:space="preserve"> (minimum 4 rodzaje kawy do wyboru)</w:t>
      </w:r>
    </w:p>
    <w:p w:rsidR="00271584" w:rsidRPr="00F918F8" w:rsidRDefault="00271584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gorąca woda w podgrzewaczu o pojemności minimalnej </w:t>
      </w:r>
      <w:smartTag w:uri="urn:schemas-microsoft-com:office:smarttags" w:element="metricconverter">
        <w:smartTagPr>
          <w:attr w:name="ProductID" w:val="10 litr￳w"/>
        </w:smartTagPr>
        <w:r w:rsidRPr="00F918F8">
          <w:rPr>
            <w:rStyle w:val="FontStyle62"/>
            <w:rFonts w:ascii="Arial" w:hAnsi="Arial" w:cs="Arial"/>
            <w:sz w:val="24"/>
            <w:szCs w:val="24"/>
          </w:rPr>
          <w:t>10 litrów</w:t>
        </w:r>
      </w:smartTag>
    </w:p>
    <w:p w:rsidR="00271584" w:rsidRPr="00F918F8" w:rsidRDefault="00C3675C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kawa rozpuszczalna i </w:t>
      </w:r>
      <w:r w:rsidR="00271584" w:rsidRPr="00F918F8">
        <w:rPr>
          <w:rStyle w:val="FontStyle62"/>
          <w:rFonts w:ascii="Arial" w:hAnsi="Arial" w:cs="Arial"/>
          <w:sz w:val="24"/>
          <w:szCs w:val="24"/>
        </w:rPr>
        <w:t>mielona podane w postaci:</w:t>
      </w:r>
    </w:p>
    <w:p w:rsidR="00271584" w:rsidRPr="00F918F8" w:rsidRDefault="00271584" w:rsidP="00F918F8">
      <w:pPr>
        <w:pStyle w:val="Style16"/>
        <w:widowControl/>
        <w:numPr>
          <w:ilvl w:val="1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kawa w saszetkach lub podana w naczyniu szklanym lub porcelanowym o pojemności nie mniejszej niż </w:t>
      </w:r>
      <w:smartTag w:uri="urn:schemas-microsoft-com:office:smarttags" w:element="metricconverter">
        <w:smartTagPr>
          <w:attr w:name="ProductID" w:val="500 g"/>
        </w:smartTagPr>
        <w:r w:rsidRPr="00F918F8">
          <w:rPr>
            <w:rStyle w:val="FontStyle62"/>
            <w:rFonts w:ascii="Arial" w:hAnsi="Arial" w:cs="Arial"/>
            <w:sz w:val="24"/>
            <w:szCs w:val="24"/>
          </w:rPr>
          <w:t>500 g</w:t>
        </w:r>
      </w:smartTag>
      <w:r w:rsidRPr="00F918F8">
        <w:rPr>
          <w:rStyle w:val="FontStyle62"/>
          <w:rFonts w:ascii="Arial" w:hAnsi="Arial" w:cs="Arial"/>
          <w:sz w:val="24"/>
          <w:szCs w:val="24"/>
        </w:rPr>
        <w:t>.</w:t>
      </w:r>
    </w:p>
    <w:p w:rsidR="00C3675C" w:rsidRPr="00F918F8" w:rsidRDefault="00C3675C" w:rsidP="00F918F8">
      <w:pPr>
        <w:pStyle w:val="Style16"/>
        <w:widowControl/>
        <w:numPr>
          <w:ilvl w:val="0"/>
          <w:numId w:val="10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lastRenderedPageBreak/>
        <w:t>herbata - wymagany wybór herbat owocowych, herbata zielona podana w postaci torebek ekspresowych ze sznurkami</w:t>
      </w:r>
    </w:p>
    <w:p w:rsidR="00271584" w:rsidRPr="00F918F8" w:rsidRDefault="00271584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dodatki:</w:t>
      </w:r>
    </w:p>
    <w:p w:rsidR="00271584" w:rsidRPr="00F918F8" w:rsidRDefault="00271584" w:rsidP="00F918F8">
      <w:pPr>
        <w:pStyle w:val="Style3"/>
        <w:widowControl/>
        <w:numPr>
          <w:ilvl w:val="1"/>
          <w:numId w:val="4"/>
        </w:numPr>
        <w:tabs>
          <w:tab w:val="left" w:pos="709"/>
        </w:tabs>
        <w:spacing w:line="360" w:lineRule="auto"/>
        <w:ind w:right="-8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cukier w saszetkach lub w naczyniu szklanym lub porcelanowym </w:t>
      </w:r>
      <w:r w:rsidRPr="00F918F8">
        <w:rPr>
          <w:rStyle w:val="FontStyle62"/>
          <w:rFonts w:ascii="Arial" w:hAnsi="Arial" w:cs="Arial"/>
          <w:sz w:val="24"/>
          <w:szCs w:val="24"/>
        </w:rPr>
        <w:br/>
        <w:t xml:space="preserve">o pojemności nie mniejszej niż </w:t>
      </w:r>
      <w:smartTag w:uri="urn:schemas-microsoft-com:office:smarttags" w:element="metricconverter">
        <w:smartTagPr>
          <w:attr w:name="ProductID" w:val="200 gram"/>
        </w:smartTagPr>
        <w:r w:rsidRPr="00F918F8">
          <w:rPr>
            <w:rStyle w:val="FontStyle62"/>
            <w:rFonts w:ascii="Arial" w:hAnsi="Arial" w:cs="Arial"/>
            <w:sz w:val="24"/>
            <w:szCs w:val="24"/>
          </w:rPr>
          <w:t>200 gram</w:t>
        </w:r>
      </w:smartTag>
      <w:r w:rsidRPr="00F918F8">
        <w:rPr>
          <w:rStyle w:val="FontStyle62"/>
          <w:rFonts w:ascii="Arial" w:hAnsi="Arial" w:cs="Arial"/>
          <w:sz w:val="24"/>
          <w:szCs w:val="24"/>
        </w:rPr>
        <w:t xml:space="preserve"> z dołączoną łyżeczką  </w:t>
      </w:r>
    </w:p>
    <w:p w:rsidR="00271584" w:rsidRPr="00F918F8" w:rsidRDefault="00271584" w:rsidP="00F918F8">
      <w:pPr>
        <w:pStyle w:val="Style3"/>
        <w:widowControl/>
        <w:numPr>
          <w:ilvl w:val="1"/>
          <w:numId w:val="4"/>
        </w:numPr>
        <w:tabs>
          <w:tab w:val="left" w:pos="709"/>
        </w:tabs>
        <w:spacing w:line="360" w:lineRule="auto"/>
        <w:ind w:right="-8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świeża cytryna w plastrach,</w:t>
      </w:r>
    </w:p>
    <w:p w:rsidR="00271584" w:rsidRPr="00F918F8" w:rsidRDefault="00271584" w:rsidP="00F918F8">
      <w:pPr>
        <w:pStyle w:val="Style3"/>
        <w:widowControl/>
        <w:numPr>
          <w:ilvl w:val="1"/>
          <w:numId w:val="4"/>
        </w:numPr>
        <w:tabs>
          <w:tab w:val="left" w:pos="709"/>
        </w:tabs>
        <w:spacing w:line="360" w:lineRule="auto"/>
        <w:ind w:right="-8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śmietanka do kawy w naczyniu szklanym lub porcelanowym </w:t>
      </w:r>
      <w:r w:rsidRPr="00F918F8">
        <w:rPr>
          <w:rStyle w:val="FontStyle62"/>
          <w:rFonts w:ascii="Arial" w:hAnsi="Arial" w:cs="Arial"/>
          <w:sz w:val="24"/>
          <w:szCs w:val="24"/>
        </w:rPr>
        <w:br/>
        <w:t>o pojemności nie mniejszej niż 500 ml.</w:t>
      </w:r>
    </w:p>
    <w:p w:rsidR="00EE17C2" w:rsidRPr="00F918F8" w:rsidRDefault="00271584" w:rsidP="00F918F8">
      <w:pPr>
        <w:pStyle w:val="Style40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40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woda mineralna z cytryną, podawana w dzbankach szklanych o pojemności nie mniejszej niż 1000 ml.</w:t>
      </w:r>
      <w:r w:rsidR="00A16ECB" w:rsidRPr="00F918F8">
        <w:rPr>
          <w:rStyle w:val="FontStyle40"/>
          <w:rFonts w:ascii="Arial" w:hAnsi="Arial" w:cs="Arial"/>
          <w:b/>
          <w:sz w:val="24"/>
          <w:szCs w:val="24"/>
        </w:rPr>
        <w:t xml:space="preserve"> </w:t>
      </w:r>
    </w:p>
    <w:p w:rsidR="005365CC" w:rsidRPr="00F918F8" w:rsidRDefault="005365CC" w:rsidP="00F918F8">
      <w:pPr>
        <w:pStyle w:val="Style40"/>
        <w:widowControl/>
        <w:tabs>
          <w:tab w:val="left" w:pos="130"/>
        </w:tabs>
        <w:spacing w:line="360" w:lineRule="auto"/>
        <w:ind w:left="720" w:firstLine="0"/>
        <w:jc w:val="both"/>
        <w:rPr>
          <w:rStyle w:val="FontStyle62"/>
          <w:rFonts w:ascii="Arial" w:hAnsi="Arial" w:cs="Arial"/>
          <w:sz w:val="24"/>
          <w:szCs w:val="24"/>
        </w:rPr>
      </w:pPr>
    </w:p>
    <w:p w:rsidR="00A16ECB" w:rsidRPr="00F918F8" w:rsidRDefault="00EE17C2" w:rsidP="00F918F8">
      <w:pPr>
        <w:pStyle w:val="Style46"/>
        <w:widowControl/>
        <w:tabs>
          <w:tab w:val="left" w:pos="163"/>
        </w:tabs>
        <w:spacing w:line="360" w:lineRule="auto"/>
        <w:jc w:val="both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>II</w:t>
      </w:r>
      <w:r w:rsidR="00A16ECB" w:rsidRPr="00F918F8">
        <w:rPr>
          <w:rStyle w:val="FontStyle62"/>
          <w:rFonts w:ascii="Arial" w:hAnsi="Arial" w:cs="Arial"/>
          <w:b/>
          <w:sz w:val="24"/>
          <w:szCs w:val="24"/>
        </w:rPr>
        <w:t xml:space="preserve"> wariant</w:t>
      </w:r>
      <w:r w:rsidR="00C04365" w:rsidRPr="00F918F8">
        <w:rPr>
          <w:rStyle w:val="FontStyle62"/>
          <w:rFonts w:ascii="Arial" w:hAnsi="Arial" w:cs="Arial"/>
          <w:b/>
          <w:sz w:val="24"/>
          <w:szCs w:val="24"/>
        </w:rPr>
        <w:t xml:space="preserve"> całodzienna</w:t>
      </w:r>
      <w:r w:rsidR="00A16ECB" w:rsidRPr="00F918F8">
        <w:rPr>
          <w:rStyle w:val="FontStyle62"/>
          <w:rFonts w:ascii="Arial" w:hAnsi="Arial" w:cs="Arial"/>
          <w:b/>
          <w:sz w:val="24"/>
          <w:szCs w:val="24"/>
        </w:rPr>
        <w:t xml:space="preserve"> </w:t>
      </w:r>
      <w:r w:rsidR="00C04365" w:rsidRPr="00F918F8">
        <w:rPr>
          <w:rStyle w:val="FontStyle40"/>
          <w:rFonts w:ascii="Arial" w:hAnsi="Arial" w:cs="Arial"/>
          <w:b/>
          <w:sz w:val="24"/>
          <w:szCs w:val="24"/>
        </w:rPr>
        <w:t>przerwa kawowa</w:t>
      </w:r>
      <w:r w:rsidR="00F00554" w:rsidRPr="00F918F8">
        <w:rPr>
          <w:rStyle w:val="FontStyle40"/>
          <w:rFonts w:ascii="Arial" w:hAnsi="Arial" w:cs="Arial"/>
          <w:b/>
          <w:sz w:val="24"/>
          <w:szCs w:val="24"/>
        </w:rPr>
        <w:t xml:space="preserve"> </w:t>
      </w:r>
      <w:r w:rsidR="00A16ECB" w:rsidRPr="00F918F8">
        <w:rPr>
          <w:rStyle w:val="FontStyle40"/>
          <w:rFonts w:ascii="Arial" w:hAnsi="Arial" w:cs="Arial"/>
          <w:b/>
          <w:sz w:val="24"/>
          <w:szCs w:val="24"/>
        </w:rPr>
        <w:t>o</w:t>
      </w:r>
      <w:r w:rsidR="0037179A" w:rsidRPr="00F918F8">
        <w:rPr>
          <w:rStyle w:val="FontStyle40"/>
          <w:rFonts w:ascii="Arial" w:hAnsi="Arial" w:cs="Arial"/>
          <w:b/>
          <w:sz w:val="24"/>
          <w:szCs w:val="24"/>
        </w:rPr>
        <w:t xml:space="preserve"> wartości nie przekraczającej 20</w:t>
      </w:r>
      <w:r w:rsidR="00CC7277" w:rsidRPr="00F918F8">
        <w:rPr>
          <w:rStyle w:val="FontStyle40"/>
          <w:rFonts w:ascii="Arial" w:hAnsi="Arial" w:cs="Arial"/>
          <w:b/>
          <w:sz w:val="24"/>
          <w:szCs w:val="24"/>
        </w:rPr>
        <w:t>,00 zł za osobę</w:t>
      </w:r>
    </w:p>
    <w:p w:rsidR="00A16ECB" w:rsidRPr="00F918F8" w:rsidRDefault="00A16ECB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kawa z expresu* (minimum 4 rodzaje kawy do wyboru)</w:t>
      </w:r>
    </w:p>
    <w:p w:rsidR="00A16ECB" w:rsidRPr="00F918F8" w:rsidRDefault="00A16ECB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gorąca woda w podgrzewaczu o pojemności minimalnej </w:t>
      </w:r>
      <w:smartTag w:uri="urn:schemas-microsoft-com:office:smarttags" w:element="metricconverter">
        <w:smartTagPr>
          <w:attr w:name="ProductID" w:val="10 litr￳w"/>
        </w:smartTagPr>
        <w:r w:rsidRPr="00F918F8">
          <w:rPr>
            <w:rStyle w:val="FontStyle62"/>
            <w:rFonts w:ascii="Arial" w:hAnsi="Arial" w:cs="Arial"/>
            <w:sz w:val="24"/>
            <w:szCs w:val="24"/>
          </w:rPr>
          <w:t>10 litrów</w:t>
        </w:r>
      </w:smartTag>
    </w:p>
    <w:p w:rsidR="00A16ECB" w:rsidRPr="00F918F8" w:rsidRDefault="00A16ECB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kawa rozpuszczalna i mielona podane w postaci:</w:t>
      </w:r>
    </w:p>
    <w:p w:rsidR="00A16ECB" w:rsidRPr="00F918F8" w:rsidRDefault="00A16ECB" w:rsidP="00F918F8">
      <w:pPr>
        <w:pStyle w:val="Style16"/>
        <w:widowControl/>
        <w:numPr>
          <w:ilvl w:val="1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kawa w saszetkach lub podana w naczyniu szklanym lub porcelanowym o pojemności nie mniejszej niż </w:t>
      </w:r>
      <w:smartTag w:uri="urn:schemas-microsoft-com:office:smarttags" w:element="metricconverter">
        <w:smartTagPr>
          <w:attr w:name="ProductID" w:val="500 g"/>
        </w:smartTagPr>
        <w:r w:rsidRPr="00F918F8">
          <w:rPr>
            <w:rStyle w:val="FontStyle62"/>
            <w:rFonts w:ascii="Arial" w:hAnsi="Arial" w:cs="Arial"/>
            <w:sz w:val="24"/>
            <w:szCs w:val="24"/>
          </w:rPr>
          <w:t>500 g</w:t>
        </w:r>
      </w:smartTag>
      <w:r w:rsidRPr="00F918F8">
        <w:rPr>
          <w:rStyle w:val="FontStyle62"/>
          <w:rFonts w:ascii="Arial" w:hAnsi="Arial" w:cs="Arial"/>
          <w:sz w:val="24"/>
          <w:szCs w:val="24"/>
        </w:rPr>
        <w:t>.</w:t>
      </w:r>
    </w:p>
    <w:p w:rsidR="00A16ECB" w:rsidRPr="00F918F8" w:rsidRDefault="00A16ECB" w:rsidP="00F918F8">
      <w:pPr>
        <w:pStyle w:val="Style16"/>
        <w:widowControl/>
        <w:numPr>
          <w:ilvl w:val="0"/>
          <w:numId w:val="10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herbata - wymagany wybór herbat owocowych, herbata zielona podana </w:t>
      </w:r>
      <w:r w:rsidRPr="00F918F8">
        <w:rPr>
          <w:rStyle w:val="FontStyle62"/>
          <w:rFonts w:ascii="Arial" w:hAnsi="Arial" w:cs="Arial"/>
          <w:sz w:val="24"/>
          <w:szCs w:val="24"/>
        </w:rPr>
        <w:br/>
        <w:t>w postaci torebek ekspresowych ze sznurkami</w:t>
      </w:r>
    </w:p>
    <w:p w:rsidR="00A16ECB" w:rsidRPr="00F918F8" w:rsidRDefault="00A16ECB" w:rsidP="00F918F8">
      <w:pPr>
        <w:pStyle w:val="Style16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dodatki:</w:t>
      </w:r>
    </w:p>
    <w:p w:rsidR="00A16ECB" w:rsidRPr="00F918F8" w:rsidRDefault="00A16ECB" w:rsidP="00F918F8">
      <w:pPr>
        <w:pStyle w:val="Style3"/>
        <w:widowControl/>
        <w:numPr>
          <w:ilvl w:val="1"/>
          <w:numId w:val="4"/>
        </w:numPr>
        <w:tabs>
          <w:tab w:val="left" w:pos="709"/>
        </w:tabs>
        <w:spacing w:line="360" w:lineRule="auto"/>
        <w:ind w:right="-8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cukier w saszetkach lub w naczyniu szklanym lub porcelanowym o pojemności nie mniejszej niż </w:t>
      </w:r>
      <w:smartTag w:uri="urn:schemas-microsoft-com:office:smarttags" w:element="metricconverter">
        <w:smartTagPr>
          <w:attr w:name="ProductID" w:val="200 gram"/>
        </w:smartTagPr>
        <w:r w:rsidRPr="00F918F8">
          <w:rPr>
            <w:rStyle w:val="FontStyle62"/>
            <w:rFonts w:ascii="Arial" w:hAnsi="Arial" w:cs="Arial"/>
            <w:sz w:val="24"/>
            <w:szCs w:val="24"/>
          </w:rPr>
          <w:t>200 gram</w:t>
        </w:r>
      </w:smartTag>
      <w:r w:rsidRPr="00F918F8">
        <w:rPr>
          <w:rStyle w:val="FontStyle62"/>
          <w:rFonts w:ascii="Arial" w:hAnsi="Arial" w:cs="Arial"/>
          <w:sz w:val="24"/>
          <w:szCs w:val="24"/>
        </w:rPr>
        <w:t xml:space="preserve"> z dołączoną łyżeczką  </w:t>
      </w:r>
    </w:p>
    <w:p w:rsidR="00A16ECB" w:rsidRPr="00F918F8" w:rsidRDefault="00A16ECB" w:rsidP="00F918F8">
      <w:pPr>
        <w:pStyle w:val="Style3"/>
        <w:widowControl/>
        <w:numPr>
          <w:ilvl w:val="1"/>
          <w:numId w:val="4"/>
        </w:numPr>
        <w:tabs>
          <w:tab w:val="left" w:pos="709"/>
        </w:tabs>
        <w:spacing w:line="360" w:lineRule="auto"/>
        <w:ind w:right="-8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świeża cytryna w plastrach,</w:t>
      </w:r>
    </w:p>
    <w:p w:rsidR="00A16ECB" w:rsidRPr="00F918F8" w:rsidRDefault="00A16ECB" w:rsidP="00F918F8">
      <w:pPr>
        <w:pStyle w:val="Style3"/>
        <w:widowControl/>
        <w:numPr>
          <w:ilvl w:val="1"/>
          <w:numId w:val="4"/>
        </w:numPr>
        <w:tabs>
          <w:tab w:val="left" w:pos="709"/>
        </w:tabs>
        <w:spacing w:line="360" w:lineRule="auto"/>
        <w:ind w:right="-8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 xml:space="preserve">śmietanka do kawy w naczyniu szklanym lub porcelanowym </w:t>
      </w:r>
      <w:r w:rsidRPr="00F918F8">
        <w:rPr>
          <w:rStyle w:val="FontStyle62"/>
          <w:rFonts w:ascii="Arial" w:hAnsi="Arial" w:cs="Arial"/>
          <w:sz w:val="24"/>
          <w:szCs w:val="24"/>
        </w:rPr>
        <w:br/>
        <w:t>o pojemności nie mniejszej niż 500 ml.</w:t>
      </w:r>
    </w:p>
    <w:p w:rsidR="00A16ECB" w:rsidRPr="00F918F8" w:rsidRDefault="00A16ECB" w:rsidP="00F918F8">
      <w:pPr>
        <w:pStyle w:val="Style40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 w:rsidRPr="00F918F8">
        <w:rPr>
          <w:rStyle w:val="FontStyle62"/>
          <w:rFonts w:ascii="Arial" w:hAnsi="Arial" w:cs="Arial"/>
          <w:sz w:val="24"/>
          <w:szCs w:val="24"/>
        </w:rPr>
        <w:t>woda mineralna z cytryną, podawana w dzbankach szklanych o pojemności nie mniejszej niż 1000 ml.</w:t>
      </w:r>
    </w:p>
    <w:p w:rsidR="00A16ECB" w:rsidRPr="00F918F8" w:rsidRDefault="00A16ECB" w:rsidP="00F918F8">
      <w:pPr>
        <w:pStyle w:val="Style46"/>
        <w:widowControl/>
        <w:numPr>
          <w:ilvl w:val="0"/>
          <w:numId w:val="4"/>
        </w:numPr>
        <w:tabs>
          <w:tab w:val="left" w:pos="163"/>
        </w:tabs>
        <w:spacing w:line="360" w:lineRule="auto"/>
        <w:jc w:val="both"/>
        <w:rPr>
          <w:rStyle w:val="FontStyle62"/>
          <w:rFonts w:ascii="Arial" w:hAnsi="Arial" w:cs="Arial"/>
          <w:color w:val="auto"/>
          <w:sz w:val="24"/>
          <w:szCs w:val="24"/>
        </w:rPr>
      </w:pPr>
      <w:r w:rsidRPr="00F918F8">
        <w:rPr>
          <w:rStyle w:val="FontStyle62"/>
          <w:rFonts w:ascii="Arial" w:hAnsi="Arial" w:cs="Arial"/>
          <w:color w:val="auto"/>
          <w:sz w:val="24"/>
          <w:szCs w:val="24"/>
        </w:rPr>
        <w:t xml:space="preserve">mieszanka ciasteczek deserowych – </w:t>
      </w:r>
      <w:r w:rsidRPr="00F918F8">
        <w:rPr>
          <w:rStyle w:val="FontStyle62"/>
          <w:rFonts w:ascii="Arial" w:hAnsi="Arial" w:cs="Arial"/>
          <w:color w:val="auto"/>
          <w:sz w:val="24"/>
          <w:szCs w:val="24"/>
          <w:u w:val="single"/>
        </w:rPr>
        <w:t>każdego dnia inny rodzaj mieszanki</w:t>
      </w:r>
      <w:r w:rsidRPr="00F918F8">
        <w:rPr>
          <w:rStyle w:val="FontStyle62"/>
          <w:rFonts w:ascii="Arial" w:hAnsi="Arial" w:cs="Arial"/>
          <w:color w:val="auto"/>
          <w:sz w:val="24"/>
          <w:szCs w:val="24"/>
        </w:rPr>
        <w:t xml:space="preserve"> (maślane, kruche, w polewie),  po </w:t>
      </w:r>
      <w:smartTag w:uri="urn:schemas-microsoft-com:office:smarttags" w:element="metricconverter">
        <w:smartTagPr>
          <w:attr w:name="ProductID" w:val="30 g"/>
        </w:smartTagPr>
        <w:r w:rsidRPr="00F918F8">
          <w:rPr>
            <w:rStyle w:val="FontStyle62"/>
            <w:rFonts w:ascii="Arial" w:hAnsi="Arial" w:cs="Arial"/>
            <w:color w:val="auto"/>
            <w:sz w:val="24"/>
            <w:szCs w:val="24"/>
          </w:rPr>
          <w:t>30 g</w:t>
        </w:r>
      </w:smartTag>
      <w:r w:rsidRPr="00F918F8">
        <w:rPr>
          <w:rStyle w:val="FontStyle62"/>
          <w:rFonts w:ascii="Arial" w:hAnsi="Arial" w:cs="Arial"/>
          <w:color w:val="auto"/>
          <w:sz w:val="24"/>
          <w:szCs w:val="24"/>
        </w:rPr>
        <w:t xml:space="preserve"> każdego rodzaju na osobę. </w:t>
      </w:r>
    </w:p>
    <w:p w:rsidR="005365CC" w:rsidRPr="00F918F8" w:rsidRDefault="00877DE2" w:rsidP="00F918F8">
      <w:pPr>
        <w:pStyle w:val="Style40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40"/>
          <w:rFonts w:ascii="Arial" w:hAnsi="Arial" w:cs="Arial"/>
          <w:b/>
          <w:sz w:val="24"/>
          <w:szCs w:val="24"/>
        </w:rPr>
      </w:pPr>
      <w:r>
        <w:rPr>
          <w:rStyle w:val="FontStyle40"/>
          <w:rFonts w:ascii="Arial" w:hAnsi="Arial" w:cs="Arial"/>
          <w:b/>
          <w:sz w:val="24"/>
          <w:szCs w:val="24"/>
        </w:rPr>
        <w:t>p</w:t>
      </w:r>
      <w:r w:rsidR="005365CC" w:rsidRPr="00F918F8">
        <w:rPr>
          <w:rStyle w:val="FontStyle40"/>
          <w:rFonts w:ascii="Arial" w:hAnsi="Arial" w:cs="Arial"/>
          <w:b/>
          <w:sz w:val="24"/>
          <w:szCs w:val="24"/>
        </w:rPr>
        <w:t>rzed rozpoczęciem przedsięwzięcia, w dniu pierwszym wykonawca dostarczy wszystkie wynikające z poszczeg</w:t>
      </w:r>
      <w:r>
        <w:rPr>
          <w:rStyle w:val="FontStyle40"/>
          <w:rFonts w:ascii="Arial" w:hAnsi="Arial" w:cs="Arial"/>
          <w:b/>
          <w:sz w:val="24"/>
          <w:szCs w:val="24"/>
        </w:rPr>
        <w:t>ólnego wariantu serwisu produkty</w:t>
      </w:r>
      <w:r w:rsidR="005365CC" w:rsidRPr="00F918F8">
        <w:rPr>
          <w:rStyle w:val="FontStyle40"/>
          <w:rFonts w:ascii="Arial" w:hAnsi="Arial" w:cs="Arial"/>
          <w:b/>
          <w:sz w:val="24"/>
          <w:szCs w:val="24"/>
        </w:rPr>
        <w:t xml:space="preserve"> do miejsca jego przygotowania w ilości przeznaczonej dla </w:t>
      </w:r>
      <w:r w:rsidR="005365CC" w:rsidRPr="00F918F8">
        <w:rPr>
          <w:rStyle w:val="FontStyle40"/>
          <w:rFonts w:ascii="Arial" w:hAnsi="Arial" w:cs="Arial"/>
          <w:b/>
          <w:sz w:val="24"/>
          <w:szCs w:val="24"/>
        </w:rPr>
        <w:lastRenderedPageBreak/>
        <w:t xml:space="preserve">wszystkich uczestników na całe szkolenie. Celem właściwego przechowywania jest możliwość wstawienia do pomieszczeń socjalnych lodówki / chłodziarki. </w:t>
      </w:r>
    </w:p>
    <w:p w:rsidR="005365CC" w:rsidRPr="00F918F8" w:rsidRDefault="00877DE2" w:rsidP="00F918F8">
      <w:pPr>
        <w:pStyle w:val="Style40"/>
        <w:widowControl/>
        <w:numPr>
          <w:ilvl w:val="0"/>
          <w:numId w:val="4"/>
        </w:numPr>
        <w:tabs>
          <w:tab w:val="left" w:pos="130"/>
        </w:tabs>
        <w:spacing w:line="360" w:lineRule="auto"/>
        <w:jc w:val="both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40"/>
          <w:rFonts w:ascii="Arial" w:hAnsi="Arial" w:cs="Arial"/>
          <w:b/>
          <w:sz w:val="24"/>
          <w:szCs w:val="24"/>
        </w:rPr>
        <w:t>p</w:t>
      </w:r>
      <w:r w:rsidR="005365CC" w:rsidRPr="00F918F8">
        <w:rPr>
          <w:rStyle w:val="FontStyle40"/>
          <w:rFonts w:ascii="Arial" w:hAnsi="Arial" w:cs="Arial"/>
          <w:b/>
          <w:sz w:val="24"/>
          <w:szCs w:val="24"/>
        </w:rPr>
        <w:t xml:space="preserve">o zakończeniu przedsięwzięcia szkoleniowego wszystkie produkty spożywcze będące opłaconymi elementami serwisu zostają do dyspozycji Organizatora przedsięwzięcia w opakowaniach sklepowych. </w:t>
      </w:r>
    </w:p>
    <w:p w:rsidR="005365CC" w:rsidRPr="00F918F8" w:rsidRDefault="005365CC" w:rsidP="00F918F8">
      <w:pPr>
        <w:pStyle w:val="Style46"/>
        <w:widowControl/>
        <w:tabs>
          <w:tab w:val="left" w:pos="163"/>
        </w:tabs>
        <w:spacing w:line="360" w:lineRule="auto"/>
        <w:jc w:val="both"/>
        <w:rPr>
          <w:rFonts w:ascii="Arial" w:hAnsi="Arial" w:cs="Arial"/>
        </w:rPr>
      </w:pPr>
    </w:p>
    <w:p w:rsidR="0009147C" w:rsidRPr="00F918F8" w:rsidRDefault="0009147C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  <w:b/>
          <w:u w:val="single"/>
        </w:rPr>
      </w:pPr>
    </w:p>
    <w:p w:rsidR="00C04365" w:rsidRPr="00F918F8" w:rsidRDefault="0009147C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  <w:b/>
          <w:u w:val="single"/>
        </w:rPr>
      </w:pPr>
      <w:r w:rsidRPr="00F918F8">
        <w:rPr>
          <w:rFonts w:ascii="Arial" w:hAnsi="Arial" w:cs="Arial"/>
          <w:b/>
          <w:u w:val="single"/>
        </w:rPr>
        <w:t>Kategoria - serwisy dla jednostek MSW</w:t>
      </w:r>
    </w:p>
    <w:p w:rsidR="0009147C" w:rsidRPr="00F918F8" w:rsidRDefault="0009147C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704"/>
        <w:gridCol w:w="2001"/>
        <w:gridCol w:w="1999"/>
        <w:gridCol w:w="1999"/>
      </w:tblGrid>
      <w:tr w:rsidR="006E1A91" w:rsidRPr="00F918F8" w:rsidTr="006E1A91">
        <w:trPr>
          <w:trHeight w:val="870"/>
        </w:trPr>
        <w:tc>
          <w:tcPr>
            <w:tcW w:w="749" w:type="pct"/>
            <w:vMerge w:val="restart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  <w:vAlign w:val="center"/>
          </w:tcPr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OPIS WARIANTU</w:t>
            </w: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  <w:noWrap/>
            <w:hideMark/>
          </w:tcPr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Wariant 1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8 zł/osoba</w:t>
            </w: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br/>
            </w:r>
            <w:r w:rsidRPr="00F918F8">
              <w:rPr>
                <w:rFonts w:asciiTheme="minorHAnsi" w:eastAsiaTheme="minorHAnsi" w:hAnsiTheme="minorHAnsi" w:cs="Arial"/>
                <w:b/>
                <w:bCs/>
                <w:color w:val="FF0000"/>
                <w:sz w:val="20"/>
                <w:szCs w:val="20"/>
                <w:lang w:eastAsia="en-US"/>
              </w:rPr>
              <w:t>serwis całodzienny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  <w:hideMark/>
          </w:tcPr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Wariant 2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9 zł/osoba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color w:val="FF0000"/>
                <w:sz w:val="20"/>
                <w:szCs w:val="20"/>
                <w:lang w:eastAsia="en-US"/>
              </w:rPr>
              <w:t>serwis całodzienny</w:t>
            </w: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  <w:hideMark/>
          </w:tcPr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Wariant 3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10 zł/osoba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color w:val="FF0000"/>
                <w:sz w:val="20"/>
                <w:szCs w:val="20"/>
                <w:lang w:eastAsia="en-US"/>
              </w:rPr>
              <w:t>serwis całodzienny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  <w:hideMark/>
          </w:tcPr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Wariant 4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12 zł/osoba</w:t>
            </w:r>
          </w:p>
          <w:p w:rsidR="006E1A91" w:rsidRPr="00F918F8" w:rsidRDefault="006E1A91" w:rsidP="00F918F8">
            <w:pPr>
              <w:widowControl/>
              <w:adjustRightInd/>
              <w:spacing w:after="160" w:line="23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b/>
                <w:bCs/>
                <w:color w:val="FF0000"/>
                <w:sz w:val="20"/>
                <w:szCs w:val="20"/>
                <w:lang w:eastAsia="en-US"/>
              </w:rPr>
              <w:t>serwis całodzienny</w:t>
            </w:r>
          </w:p>
        </w:tc>
      </w:tr>
      <w:tr w:rsidR="006E1A91" w:rsidRPr="00F918F8" w:rsidTr="006E1A91">
        <w:trPr>
          <w:trHeight w:val="284"/>
        </w:trPr>
        <w:tc>
          <w:tcPr>
            <w:tcW w:w="749" w:type="pct"/>
            <w:vMerge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6E1A91" w:rsidRPr="00F918F8" w:rsidRDefault="006E1A91" w:rsidP="00F918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E1A91" w:rsidRPr="00F918F8" w:rsidRDefault="006E1A91" w:rsidP="00F918F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gorąca woda w podgrzewaczu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gorąca woda w podgrzewaczu</w:t>
            </w: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gorąca woda w podgrzewaczu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gorąca woda w podgrzewaczu</w:t>
            </w:r>
          </w:p>
        </w:tc>
      </w:tr>
      <w:tr w:rsidR="006E1A91" w:rsidRPr="00F918F8" w:rsidTr="006E1A91">
        <w:trPr>
          <w:trHeight w:val="284"/>
        </w:trPr>
        <w:tc>
          <w:tcPr>
            <w:tcW w:w="749" w:type="pct"/>
            <w:vMerge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kawa mielona i rozpuszczalna</w:t>
            </w:r>
            <w:r w:rsidRPr="00F918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kawa mielona i rozpuszczalna</w:t>
            </w:r>
            <w:r w:rsidRPr="00F918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kawa mielona i rozpuszczalna</w:t>
            </w:r>
            <w:r w:rsidRPr="00F918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kawa mielona i rozpuszczalna</w:t>
            </w:r>
            <w:r w:rsidRPr="00F918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6E1A91" w:rsidRPr="00F918F8" w:rsidTr="006E1A91">
        <w:trPr>
          <w:trHeight w:val="284"/>
        </w:trPr>
        <w:tc>
          <w:tcPr>
            <w:tcW w:w="749" w:type="pct"/>
            <w:vMerge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herbata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herbata</w:t>
            </w: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herbata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herbata</w:t>
            </w:r>
          </w:p>
        </w:tc>
      </w:tr>
      <w:tr w:rsidR="006E1A91" w:rsidRPr="00F918F8" w:rsidTr="006E1A91">
        <w:trPr>
          <w:trHeight w:val="284"/>
        </w:trPr>
        <w:tc>
          <w:tcPr>
            <w:tcW w:w="749" w:type="pct"/>
            <w:vMerge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dodatki: cukier, cytryna w plastrach, mleko do kawy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dodatki: cukier, cytryna w plastrach, mleko do kawy</w:t>
            </w: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dodatki: cukier, cytryna w plastrach, mleko do kawy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dodatki: cukier, cytryna w plastrach, mleko do kawy</w:t>
            </w:r>
          </w:p>
        </w:tc>
      </w:tr>
      <w:tr w:rsidR="006E1A91" w:rsidRPr="00F918F8" w:rsidTr="006E1A91">
        <w:trPr>
          <w:trHeight w:val="284"/>
        </w:trPr>
        <w:tc>
          <w:tcPr>
            <w:tcW w:w="749" w:type="pct"/>
            <w:vMerge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woda mineralna z cytryną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woda mineralna z cytryną</w:t>
            </w: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woda mineralna z cytryną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woda mineralna z cytryną</w:t>
            </w:r>
          </w:p>
        </w:tc>
      </w:tr>
      <w:tr w:rsidR="006E1A91" w:rsidRPr="00F918F8" w:rsidTr="006E1A91">
        <w:trPr>
          <w:trHeight w:val="787"/>
        </w:trPr>
        <w:tc>
          <w:tcPr>
            <w:tcW w:w="749" w:type="pct"/>
            <w:vMerge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</w:tcPr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paluszki</w:t>
            </w:r>
          </w:p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3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paluszki</w:t>
            </w:r>
          </w:p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mieszanka ciasteczek deserowych</w:t>
            </w:r>
          </w:p>
          <w:p w:rsidR="006E1A91" w:rsidRPr="00F918F8" w:rsidRDefault="006E1A91" w:rsidP="00F918F8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(0,15 kg/osoba</w:t>
            </w:r>
          </w:p>
        </w:tc>
        <w:tc>
          <w:tcPr>
            <w:tcW w:w="1114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paluszki</w:t>
            </w:r>
          </w:p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mieszanka ciasteczek deserowych</w:t>
            </w:r>
          </w:p>
          <w:p w:rsidR="006E1A91" w:rsidRPr="00F918F8" w:rsidRDefault="006E1A91" w:rsidP="00F918F8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918F8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(0,30 kg/osoba</w:t>
            </w:r>
          </w:p>
        </w:tc>
      </w:tr>
    </w:tbl>
    <w:p w:rsidR="006E1A91" w:rsidRPr="00F918F8" w:rsidRDefault="006E1A91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  <w:b/>
          <w:u w:val="single"/>
        </w:rPr>
      </w:pPr>
    </w:p>
    <w:p w:rsidR="001172D4" w:rsidRPr="00F918F8" w:rsidRDefault="001172D4" w:rsidP="00F918F8">
      <w:pPr>
        <w:spacing w:afterLines="60" w:after="144" w:line="23" w:lineRule="atLeast"/>
        <w:rPr>
          <w:rFonts w:cs="Arial"/>
        </w:rPr>
      </w:pPr>
      <w:r w:rsidRPr="00F918F8">
        <w:t xml:space="preserve">* </w:t>
      </w:r>
      <w:r w:rsidRPr="00F918F8">
        <w:rPr>
          <w:sz w:val="20"/>
          <w:szCs w:val="20"/>
        </w:rPr>
        <w:t xml:space="preserve">jeżeli podczas przedsięwzięcia zapotrzebowanie ulegnie zmianie o dodatkowe pozycje/zwiększenie ilości zawartych w poszczególnych wariantach, </w:t>
      </w:r>
      <w:r w:rsidRPr="00F918F8">
        <w:rPr>
          <w:rFonts w:cs="Arial"/>
          <w:sz w:val="20"/>
          <w:szCs w:val="20"/>
        </w:rPr>
        <w:t>faktura za omawianą usługę, obejmowała będzie iloczyn wybranego wariantu i ilości osób oraz kwotę będącą refundacją poniesionych doda</w:t>
      </w:r>
      <w:r w:rsidR="00877DE2">
        <w:rPr>
          <w:rFonts w:cs="Arial"/>
          <w:sz w:val="20"/>
          <w:szCs w:val="20"/>
        </w:rPr>
        <w:t>tkowych kosztów przez CNBOP-PIB</w:t>
      </w:r>
      <w:r w:rsidRPr="00F918F8">
        <w:rPr>
          <w:rFonts w:cs="Arial"/>
          <w:sz w:val="20"/>
          <w:szCs w:val="20"/>
        </w:rPr>
        <w:t xml:space="preserve"> w oparciu o zmianę/zwiększenie zamówienia</w:t>
      </w:r>
      <w:r w:rsidRPr="00F918F8">
        <w:rPr>
          <w:rFonts w:cs="Arial"/>
        </w:rPr>
        <w:t>.</w:t>
      </w:r>
    </w:p>
    <w:p w:rsidR="001172D4" w:rsidRPr="00F918F8" w:rsidRDefault="001172D4" w:rsidP="00F918F8">
      <w:pPr>
        <w:spacing w:afterLines="60" w:after="144" w:line="23" w:lineRule="atLeast"/>
        <w:rPr>
          <w:rFonts w:cs="Arial"/>
        </w:rPr>
      </w:pPr>
      <w:r w:rsidRPr="00F918F8">
        <w:t xml:space="preserve">** </w:t>
      </w:r>
      <w:r w:rsidRPr="00F918F8">
        <w:rPr>
          <w:sz w:val="20"/>
          <w:szCs w:val="20"/>
        </w:rPr>
        <w:t>każdy z wariantów uwzględnia przygotowanie serwisu w naczyniach jednorazowych</w:t>
      </w:r>
    </w:p>
    <w:p w:rsidR="001172D4" w:rsidRPr="00F918F8" w:rsidRDefault="001172D4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  <w:b/>
          <w:u w:val="single"/>
        </w:rPr>
      </w:pPr>
    </w:p>
    <w:p w:rsidR="00F43425" w:rsidRPr="00F918F8" w:rsidRDefault="00CF689B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  <w:b/>
          <w:color w:val="FF0000"/>
          <w:u w:val="single"/>
        </w:rPr>
      </w:pPr>
      <w:r w:rsidRPr="00F918F8">
        <w:rPr>
          <w:rFonts w:ascii="Arial" w:hAnsi="Arial" w:cs="Arial"/>
          <w:b/>
          <w:color w:val="FF0000"/>
          <w:u w:val="single"/>
        </w:rPr>
        <w:t xml:space="preserve">*Wymagania </w:t>
      </w:r>
      <w:r w:rsidR="00B93C9A" w:rsidRPr="00F918F8">
        <w:rPr>
          <w:rFonts w:ascii="Arial" w:hAnsi="Arial" w:cs="Arial"/>
          <w:b/>
          <w:color w:val="FF0000"/>
          <w:u w:val="single"/>
        </w:rPr>
        <w:t>dotyczące</w:t>
      </w:r>
      <w:r w:rsidRPr="00F918F8">
        <w:rPr>
          <w:rFonts w:ascii="Arial" w:hAnsi="Arial" w:cs="Arial"/>
          <w:b/>
          <w:color w:val="FF0000"/>
          <w:u w:val="single"/>
        </w:rPr>
        <w:t xml:space="preserve"> ekspresu do kawy:</w:t>
      </w:r>
    </w:p>
    <w:p w:rsidR="00CF689B" w:rsidRPr="00F918F8" w:rsidRDefault="00CF689B" w:rsidP="00F918F8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F918F8">
        <w:rPr>
          <w:rFonts w:ascii="Arial" w:hAnsi="Arial" w:cs="Arial"/>
        </w:rPr>
        <w:t>automatyczny – wybór rodzaju kawy za pomocą właściwego przycisku</w:t>
      </w:r>
      <w:r w:rsidR="00C04365" w:rsidRPr="00F918F8">
        <w:rPr>
          <w:rFonts w:ascii="Arial" w:hAnsi="Arial" w:cs="Arial"/>
        </w:rPr>
        <w:t xml:space="preserve"> w tym możliwość przygotowania kaw mlecznych,</w:t>
      </w:r>
    </w:p>
    <w:p w:rsidR="00C04365" w:rsidRPr="00F918F8" w:rsidRDefault="00C04365" w:rsidP="00F918F8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F918F8">
        <w:rPr>
          <w:rFonts w:ascii="Arial" w:hAnsi="Arial" w:cs="Arial"/>
        </w:rPr>
        <w:lastRenderedPageBreak/>
        <w:t>możliwość przygotowywania kaw podwójnych,</w:t>
      </w:r>
    </w:p>
    <w:p w:rsidR="00CF689B" w:rsidRPr="00F918F8" w:rsidRDefault="00CF689B" w:rsidP="00F918F8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F918F8">
        <w:rPr>
          <w:rFonts w:ascii="Arial" w:hAnsi="Arial" w:cs="Arial"/>
        </w:rPr>
        <w:t>bez dodatkowych dostawek typu pojemnik na mleko</w:t>
      </w:r>
    </w:p>
    <w:p w:rsidR="00CF689B" w:rsidRPr="00F918F8" w:rsidRDefault="00CF689B" w:rsidP="00F918F8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przystosowany do wydania dużej ilości kawy </w:t>
      </w:r>
    </w:p>
    <w:p w:rsidR="001B1300" w:rsidRPr="00F918F8" w:rsidRDefault="00480978" w:rsidP="00F918F8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F918F8">
        <w:rPr>
          <w:rFonts w:ascii="Arial" w:hAnsi="Arial" w:cs="Arial"/>
        </w:rPr>
        <w:t>intuicyjny</w:t>
      </w:r>
      <w:r w:rsidR="001B1300" w:rsidRPr="00F918F8">
        <w:rPr>
          <w:rFonts w:ascii="Arial" w:hAnsi="Arial" w:cs="Arial"/>
        </w:rPr>
        <w:t xml:space="preserve"> w obsłudze dla korzystających </w:t>
      </w:r>
    </w:p>
    <w:p w:rsidR="00CF689B" w:rsidRPr="00F918F8" w:rsidRDefault="00CF689B" w:rsidP="00F918F8">
      <w:pPr>
        <w:tabs>
          <w:tab w:val="num" w:pos="144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:rsidR="00271584" w:rsidRPr="00F918F8" w:rsidRDefault="00877DE2" w:rsidP="00F918F8">
      <w:pPr>
        <w:widowControl/>
        <w:numPr>
          <w:ilvl w:val="2"/>
          <w:numId w:val="3"/>
        </w:numPr>
        <w:tabs>
          <w:tab w:val="clear" w:pos="1440"/>
          <w:tab w:val="left" w:pos="163"/>
          <w:tab w:val="num" w:pos="709"/>
        </w:tabs>
        <w:autoSpaceDE w:val="0"/>
        <w:autoSpaceDN w:val="0"/>
        <w:adjustRightInd/>
        <w:spacing w:line="360" w:lineRule="auto"/>
        <w:ind w:left="360" w:hanging="425"/>
        <w:textAlignment w:val="auto"/>
        <w:rPr>
          <w:rFonts w:ascii="Arial" w:hAnsi="Arial" w:cs="Arial"/>
          <w:b/>
          <w:color w:val="000000"/>
        </w:rPr>
      </w:pPr>
      <w:r w:rsidRPr="00877DE2">
        <w:rPr>
          <w:rFonts w:ascii="Arial" w:hAnsi="Arial" w:cs="Arial"/>
          <w:b/>
          <w:color w:val="2E74B5" w:themeColor="accent1" w:themeShade="BF"/>
        </w:rPr>
        <w:t xml:space="preserve"> </w:t>
      </w:r>
      <w:r w:rsidR="00271584" w:rsidRPr="00F918F8">
        <w:rPr>
          <w:rFonts w:ascii="Arial" w:hAnsi="Arial" w:cs="Arial"/>
          <w:b/>
          <w:color w:val="2E74B5" w:themeColor="accent1" w:themeShade="BF"/>
          <w:u w:val="single"/>
        </w:rPr>
        <w:t>Śniadanie</w:t>
      </w:r>
      <w:r w:rsidR="00885D5F" w:rsidRPr="00F918F8">
        <w:rPr>
          <w:rFonts w:ascii="Arial" w:hAnsi="Arial" w:cs="Arial"/>
          <w:b/>
        </w:rPr>
        <w:t xml:space="preserve"> </w:t>
      </w:r>
      <w:r w:rsidR="00271584" w:rsidRPr="00F918F8">
        <w:rPr>
          <w:rFonts w:ascii="Arial" w:hAnsi="Arial" w:cs="Arial"/>
        </w:rPr>
        <w:t>(oczekujemy min. 2 propozycj</w:t>
      </w:r>
      <w:r w:rsidR="005645ED">
        <w:rPr>
          <w:rFonts w:ascii="Arial" w:hAnsi="Arial" w:cs="Arial"/>
        </w:rPr>
        <w:t>i</w:t>
      </w:r>
      <w:r w:rsidR="00271584" w:rsidRPr="00F918F8">
        <w:rPr>
          <w:rFonts w:ascii="Arial" w:hAnsi="Arial" w:cs="Arial"/>
        </w:rPr>
        <w:t xml:space="preserve"> menu, oznaczonych odpowiednio)</w:t>
      </w:r>
    </w:p>
    <w:p w:rsidR="00271584" w:rsidRPr="00F918F8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 xml:space="preserve">  I wariant nie przekraczający kwoty 7,50 zł za osobodzień</w:t>
      </w:r>
    </w:p>
    <w:p w:rsidR="00271584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 xml:space="preserve"> II war</w:t>
      </w:r>
      <w:r w:rsidR="00B06657" w:rsidRPr="00F918F8">
        <w:rPr>
          <w:rStyle w:val="FontStyle62"/>
          <w:rFonts w:ascii="Arial" w:hAnsi="Arial" w:cs="Arial"/>
          <w:b/>
          <w:sz w:val="24"/>
          <w:szCs w:val="24"/>
        </w:rPr>
        <w:t>iant nie przekraczający kwoty 15</w:t>
      </w:r>
      <w:r w:rsidRPr="00F918F8">
        <w:rPr>
          <w:rStyle w:val="FontStyle62"/>
          <w:rFonts w:ascii="Arial" w:hAnsi="Arial" w:cs="Arial"/>
          <w:b/>
          <w:sz w:val="24"/>
          <w:szCs w:val="24"/>
        </w:rPr>
        <w:t>,00 zł za osobodzień dla innych osób,</w:t>
      </w:r>
    </w:p>
    <w:p w:rsidR="00374887" w:rsidRDefault="00984C79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>
        <w:rPr>
          <w:rStyle w:val="FontStyle62"/>
          <w:rFonts w:ascii="Arial" w:hAnsi="Arial" w:cs="Arial"/>
          <w:b/>
          <w:sz w:val="24"/>
          <w:szCs w:val="24"/>
        </w:rPr>
        <w:t xml:space="preserve">PRZYKŁADOWE MENU: </w:t>
      </w:r>
    </w:p>
    <w:p w:rsidR="00984C79" w:rsidRDefault="00984C79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</w:p>
    <w:p w:rsidR="00374887" w:rsidRPr="00374887" w:rsidRDefault="00374887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Menu ŚNIADANIE WARIANT I kwota 7,50 za osobę: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Wędlina 2 rodzaje 70g.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Ser żółty 30g.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374887" w:rsidRDefault="00374887" w:rsidP="0037488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</w:p>
    <w:p w:rsidR="00374887" w:rsidRDefault="00374887" w:rsidP="0037488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Menu ŚNIADANIE WARIANT I</w:t>
      </w:r>
      <w:r>
        <w:rPr>
          <w:rStyle w:val="FontStyle62"/>
          <w:rFonts w:ascii="Arial" w:hAnsi="Arial" w:cs="Arial"/>
          <w:sz w:val="24"/>
          <w:szCs w:val="24"/>
        </w:rPr>
        <w:t>I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kwota </w:t>
      </w:r>
      <w:r w:rsidR="005645ED">
        <w:rPr>
          <w:rStyle w:val="FontStyle62"/>
          <w:rFonts w:ascii="Arial" w:hAnsi="Arial" w:cs="Arial"/>
          <w:sz w:val="24"/>
          <w:szCs w:val="24"/>
        </w:rPr>
        <w:t>7,50</w:t>
      </w:r>
      <w:r w:rsidR="00877DE2">
        <w:rPr>
          <w:rStyle w:val="FontStyle62"/>
          <w:rFonts w:ascii="Arial" w:hAnsi="Arial" w:cs="Arial"/>
          <w:sz w:val="24"/>
          <w:szCs w:val="24"/>
        </w:rPr>
        <w:t xml:space="preserve"> </w:t>
      </w:r>
      <w:r w:rsidRPr="00374887">
        <w:rPr>
          <w:rStyle w:val="FontStyle62"/>
          <w:rFonts w:ascii="Arial" w:hAnsi="Arial" w:cs="Arial"/>
          <w:sz w:val="24"/>
          <w:szCs w:val="24"/>
        </w:rPr>
        <w:t>za osobę:</w:t>
      </w:r>
    </w:p>
    <w:p w:rsid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Wędlina </w:t>
      </w:r>
      <w:r>
        <w:rPr>
          <w:rStyle w:val="FontStyle62"/>
          <w:rFonts w:ascii="Arial" w:hAnsi="Arial" w:cs="Arial"/>
          <w:sz w:val="24"/>
          <w:szCs w:val="24"/>
        </w:rPr>
        <w:t>1 rodzaj 5</w:t>
      </w:r>
      <w:r w:rsidRPr="00374887">
        <w:rPr>
          <w:rStyle w:val="FontStyle62"/>
          <w:rFonts w:ascii="Arial" w:hAnsi="Arial" w:cs="Arial"/>
          <w:sz w:val="24"/>
          <w:szCs w:val="24"/>
        </w:rPr>
        <w:t>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Ser biały 40g.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Ser żółty 30g.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374887" w:rsidRDefault="00374887" w:rsidP="0037488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374887" w:rsidRDefault="00374887" w:rsidP="0037488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</w:p>
    <w:p w:rsidR="00374887" w:rsidRDefault="00374887" w:rsidP="0037488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Menu ŚNIADANIE WARIANT I kwota </w:t>
      </w:r>
      <w:r>
        <w:rPr>
          <w:rStyle w:val="FontStyle62"/>
          <w:rFonts w:ascii="Arial" w:hAnsi="Arial" w:cs="Arial"/>
          <w:sz w:val="24"/>
          <w:szCs w:val="24"/>
        </w:rPr>
        <w:t>15,00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za osobę: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Parówki na ciepło 50g.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 xml:space="preserve">Jajko w majonezie ½ szt. 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Wędliny różne 70g.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lastRenderedPageBreak/>
        <w:t>Ser żółty 30g.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Miód 30g.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Kawa czarna, mleko</w:t>
      </w:r>
    </w:p>
    <w:p w:rsidR="00374887" w:rsidRDefault="00374887" w:rsidP="00374887">
      <w:pPr>
        <w:pStyle w:val="Akapitzlist"/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</w:p>
    <w:p w:rsidR="00374887" w:rsidRDefault="00374887" w:rsidP="0037488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Menu ŚNIADANIE WARIANT I</w:t>
      </w:r>
      <w:r>
        <w:rPr>
          <w:rStyle w:val="FontStyle62"/>
          <w:rFonts w:ascii="Arial" w:hAnsi="Arial" w:cs="Arial"/>
          <w:sz w:val="24"/>
          <w:szCs w:val="24"/>
        </w:rPr>
        <w:t>I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kwota </w:t>
      </w:r>
      <w:r>
        <w:rPr>
          <w:rStyle w:val="FontStyle62"/>
          <w:rFonts w:ascii="Arial" w:hAnsi="Arial" w:cs="Arial"/>
          <w:sz w:val="24"/>
          <w:szCs w:val="24"/>
        </w:rPr>
        <w:t>15,00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za osobę: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Jajecznica na maśle z 2 jaj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 xml:space="preserve">Jajko w majonezie ½ szt. 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Wędliny różne 70g.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Ser żółty 30g.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Miód 30g.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374887" w:rsidRP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374887" w:rsidRDefault="00374887" w:rsidP="0037488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Kawa czarna, mleko</w:t>
      </w:r>
    </w:p>
    <w:p w:rsidR="00271584" w:rsidRPr="00F918F8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271584" w:rsidRPr="00F918F8" w:rsidRDefault="00271584" w:rsidP="00F918F8">
      <w:pPr>
        <w:widowControl/>
        <w:numPr>
          <w:ilvl w:val="2"/>
          <w:numId w:val="3"/>
        </w:numPr>
        <w:tabs>
          <w:tab w:val="clear" w:pos="1440"/>
          <w:tab w:val="left" w:pos="163"/>
          <w:tab w:val="num" w:pos="709"/>
        </w:tabs>
        <w:autoSpaceDE w:val="0"/>
        <w:autoSpaceDN w:val="0"/>
        <w:adjustRightInd/>
        <w:spacing w:line="360" w:lineRule="auto"/>
        <w:ind w:left="360" w:hanging="425"/>
        <w:textAlignment w:val="auto"/>
        <w:rPr>
          <w:rFonts w:ascii="Arial" w:hAnsi="Arial" w:cs="Arial"/>
          <w:b/>
          <w:color w:val="000000"/>
        </w:rPr>
      </w:pPr>
      <w:r w:rsidRPr="00F918F8">
        <w:rPr>
          <w:rFonts w:ascii="Arial" w:hAnsi="Arial" w:cs="Arial"/>
          <w:b/>
          <w:color w:val="2E74B5" w:themeColor="accent1" w:themeShade="BF"/>
          <w:u w:val="single"/>
        </w:rPr>
        <w:t>Kolacja</w:t>
      </w:r>
      <w:r w:rsidRPr="00F918F8">
        <w:rPr>
          <w:rFonts w:ascii="Arial" w:hAnsi="Arial" w:cs="Arial"/>
          <w:b/>
          <w:color w:val="2E74B5" w:themeColor="accent1" w:themeShade="BF"/>
        </w:rPr>
        <w:t xml:space="preserve"> </w:t>
      </w:r>
      <w:r w:rsidRPr="00F918F8">
        <w:rPr>
          <w:rFonts w:ascii="Arial" w:hAnsi="Arial" w:cs="Arial"/>
        </w:rPr>
        <w:t>(oczekujemy min. 2 propozycj</w:t>
      </w:r>
      <w:r w:rsidR="005645ED">
        <w:rPr>
          <w:rFonts w:ascii="Arial" w:hAnsi="Arial" w:cs="Arial"/>
        </w:rPr>
        <w:t>i</w:t>
      </w:r>
      <w:r w:rsidRPr="00F918F8">
        <w:rPr>
          <w:rFonts w:ascii="Arial" w:hAnsi="Arial" w:cs="Arial"/>
        </w:rPr>
        <w:t xml:space="preserve"> menu, oznaczonych odpowiednio)</w:t>
      </w:r>
    </w:p>
    <w:p w:rsidR="00271584" w:rsidRPr="00F918F8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 xml:space="preserve">  I wariant nie przekraczający kwoty 7,50 zł za osobodzień</w:t>
      </w:r>
    </w:p>
    <w:p w:rsidR="00271584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 xml:space="preserve"> II war</w:t>
      </w:r>
      <w:r w:rsidR="00B06657" w:rsidRPr="00F918F8">
        <w:rPr>
          <w:rStyle w:val="FontStyle62"/>
          <w:rFonts w:ascii="Arial" w:hAnsi="Arial" w:cs="Arial"/>
          <w:b/>
          <w:sz w:val="24"/>
          <w:szCs w:val="24"/>
        </w:rPr>
        <w:t>iant nie przekraczający kwoty 15</w:t>
      </w:r>
      <w:r w:rsidRPr="00F918F8">
        <w:rPr>
          <w:rStyle w:val="FontStyle62"/>
          <w:rFonts w:ascii="Arial" w:hAnsi="Arial" w:cs="Arial"/>
          <w:b/>
          <w:sz w:val="24"/>
          <w:szCs w:val="24"/>
        </w:rPr>
        <w:t>,00 zł za osobodzień dla innych osób,</w:t>
      </w:r>
    </w:p>
    <w:p w:rsidR="00BE1C07" w:rsidRDefault="00BE1C07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</w:p>
    <w:p w:rsidR="00BE1C07" w:rsidRPr="00374887" w:rsidRDefault="00BE1C07" w:rsidP="00BE1C0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Menu </w:t>
      </w:r>
      <w:r>
        <w:rPr>
          <w:rStyle w:val="FontStyle62"/>
          <w:rFonts w:ascii="Arial" w:hAnsi="Arial" w:cs="Arial"/>
          <w:sz w:val="24"/>
          <w:szCs w:val="24"/>
        </w:rPr>
        <w:t>KOLACJA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WARIANT I kwota 7,50 za osobę:</w:t>
      </w:r>
    </w:p>
    <w:p w:rsidR="00BE1C0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Wędlina </w:t>
      </w:r>
      <w:r>
        <w:rPr>
          <w:rStyle w:val="FontStyle62"/>
          <w:rFonts w:ascii="Arial" w:hAnsi="Arial" w:cs="Arial"/>
          <w:sz w:val="24"/>
          <w:szCs w:val="24"/>
        </w:rPr>
        <w:t>3 rodzaje 10</w:t>
      </w:r>
      <w:r w:rsidRPr="00374887">
        <w:rPr>
          <w:rStyle w:val="FontStyle62"/>
          <w:rFonts w:ascii="Arial" w:hAnsi="Arial" w:cs="Arial"/>
          <w:sz w:val="24"/>
          <w:szCs w:val="24"/>
        </w:rPr>
        <w:t>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Pasta rybna 30g.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BE1C0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lastRenderedPageBreak/>
        <w:t>Herbata z cytryną</w:t>
      </w:r>
    </w:p>
    <w:p w:rsidR="00BE1C07" w:rsidRDefault="00BE1C07" w:rsidP="00BE1C0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</w:p>
    <w:p w:rsidR="00BE1C07" w:rsidRDefault="00BE1C07" w:rsidP="00BE1C0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Menu </w:t>
      </w:r>
      <w:r>
        <w:rPr>
          <w:rStyle w:val="FontStyle62"/>
          <w:rFonts w:ascii="Arial" w:hAnsi="Arial" w:cs="Arial"/>
          <w:sz w:val="24"/>
          <w:szCs w:val="24"/>
        </w:rPr>
        <w:t>KOLACJA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WARIANT I</w:t>
      </w:r>
      <w:r>
        <w:rPr>
          <w:rStyle w:val="FontStyle62"/>
          <w:rFonts w:ascii="Arial" w:hAnsi="Arial" w:cs="Arial"/>
          <w:sz w:val="24"/>
          <w:szCs w:val="24"/>
        </w:rPr>
        <w:t>I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</w:t>
      </w:r>
      <w:r>
        <w:rPr>
          <w:rStyle w:val="FontStyle62"/>
          <w:rFonts w:ascii="Arial" w:hAnsi="Arial" w:cs="Arial"/>
          <w:sz w:val="24"/>
          <w:szCs w:val="24"/>
        </w:rPr>
        <w:t>kwota 7,50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za osobę:</w:t>
      </w:r>
    </w:p>
    <w:p w:rsidR="00BE1C0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Wędlina </w:t>
      </w:r>
      <w:r>
        <w:rPr>
          <w:rStyle w:val="FontStyle62"/>
          <w:rFonts w:ascii="Arial" w:hAnsi="Arial" w:cs="Arial"/>
          <w:sz w:val="24"/>
          <w:szCs w:val="24"/>
        </w:rPr>
        <w:t>3 rodzaje 10</w:t>
      </w:r>
      <w:r w:rsidRPr="00374887">
        <w:rPr>
          <w:rStyle w:val="FontStyle62"/>
          <w:rFonts w:ascii="Arial" w:hAnsi="Arial" w:cs="Arial"/>
          <w:sz w:val="24"/>
          <w:szCs w:val="24"/>
        </w:rPr>
        <w:t>0g.</w:t>
      </w:r>
    </w:p>
    <w:p w:rsidR="00BE1C0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Pasta jajeczna 30g.</w:t>
      </w:r>
    </w:p>
    <w:p w:rsidR="00BE1C0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BE1C07" w:rsidRDefault="00BE1C07" w:rsidP="00BE1C07">
      <w:pPr>
        <w:pStyle w:val="Akapitzlist"/>
        <w:widowControl/>
        <w:numPr>
          <w:ilvl w:val="0"/>
          <w:numId w:val="12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BE1C07" w:rsidRDefault="00BE1C07" w:rsidP="00BE1C0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</w:p>
    <w:p w:rsidR="00BE1C07" w:rsidRDefault="00BE1C07" w:rsidP="00BE1C0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Menu </w:t>
      </w:r>
      <w:r>
        <w:rPr>
          <w:rStyle w:val="FontStyle62"/>
          <w:rFonts w:ascii="Arial" w:hAnsi="Arial" w:cs="Arial"/>
          <w:sz w:val="24"/>
          <w:szCs w:val="24"/>
        </w:rPr>
        <w:t>KOLACJA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WARIANT I kwota </w:t>
      </w:r>
      <w:r>
        <w:rPr>
          <w:rStyle w:val="FontStyle62"/>
          <w:rFonts w:ascii="Arial" w:hAnsi="Arial" w:cs="Arial"/>
          <w:sz w:val="24"/>
          <w:szCs w:val="24"/>
        </w:rPr>
        <w:t>15,00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za osobę: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Zapiekanka drwala 150g.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Wędlina </w:t>
      </w:r>
      <w:r>
        <w:rPr>
          <w:rStyle w:val="FontStyle62"/>
          <w:rFonts w:ascii="Arial" w:hAnsi="Arial" w:cs="Arial"/>
          <w:sz w:val="24"/>
          <w:szCs w:val="24"/>
        </w:rPr>
        <w:t>3 rodzaje 10</w:t>
      </w:r>
      <w:r w:rsidRPr="00374887">
        <w:rPr>
          <w:rStyle w:val="FontStyle62"/>
          <w:rFonts w:ascii="Arial" w:hAnsi="Arial" w:cs="Arial"/>
          <w:sz w:val="24"/>
          <w:szCs w:val="24"/>
        </w:rPr>
        <w:t>0g.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Pasta jajeczna 30g.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Ser żółty 30g.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Miód 30g.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Pieczywo 3 rodzaje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Kawa czarna, mleko</w:t>
      </w:r>
    </w:p>
    <w:p w:rsidR="00BE1C07" w:rsidRDefault="00BE1C07" w:rsidP="00BE1C07">
      <w:pPr>
        <w:pStyle w:val="Akapitzlist"/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</w:p>
    <w:p w:rsidR="00BE1C07" w:rsidRDefault="00BE1C07" w:rsidP="00BE1C07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Menu </w:t>
      </w:r>
      <w:r>
        <w:rPr>
          <w:rStyle w:val="FontStyle62"/>
          <w:rFonts w:ascii="Arial" w:hAnsi="Arial" w:cs="Arial"/>
          <w:sz w:val="24"/>
          <w:szCs w:val="24"/>
        </w:rPr>
        <w:t>KOLACJA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WARIANT I</w:t>
      </w:r>
      <w:r>
        <w:rPr>
          <w:rStyle w:val="FontStyle62"/>
          <w:rFonts w:ascii="Arial" w:hAnsi="Arial" w:cs="Arial"/>
          <w:sz w:val="24"/>
          <w:szCs w:val="24"/>
        </w:rPr>
        <w:t>I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kwota </w:t>
      </w:r>
      <w:r>
        <w:rPr>
          <w:rStyle w:val="FontStyle62"/>
          <w:rFonts w:ascii="Arial" w:hAnsi="Arial" w:cs="Arial"/>
          <w:sz w:val="24"/>
          <w:szCs w:val="24"/>
        </w:rPr>
        <w:t>15,00</w:t>
      </w:r>
      <w:r w:rsidRPr="00374887">
        <w:rPr>
          <w:rStyle w:val="FontStyle62"/>
          <w:rFonts w:ascii="Arial" w:hAnsi="Arial" w:cs="Arial"/>
          <w:sz w:val="24"/>
          <w:szCs w:val="24"/>
        </w:rPr>
        <w:t xml:space="preserve"> za osobę: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 xml:space="preserve">Kiełbasa pieczona z cebulką 150g. 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Wędlina </w:t>
      </w:r>
      <w:r>
        <w:rPr>
          <w:rStyle w:val="FontStyle62"/>
          <w:rFonts w:ascii="Arial" w:hAnsi="Arial" w:cs="Arial"/>
          <w:sz w:val="24"/>
          <w:szCs w:val="24"/>
        </w:rPr>
        <w:t>3 rodzaje 10</w:t>
      </w:r>
      <w:r w:rsidRPr="00374887">
        <w:rPr>
          <w:rStyle w:val="FontStyle62"/>
          <w:rFonts w:ascii="Arial" w:hAnsi="Arial" w:cs="Arial"/>
          <w:sz w:val="24"/>
          <w:szCs w:val="24"/>
        </w:rPr>
        <w:t>0g.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 xml:space="preserve">Ryba wędzona 30g. 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Ser żółty 30g.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 xml:space="preserve">Dżem 30g. 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>
        <w:rPr>
          <w:rStyle w:val="FontStyle62"/>
          <w:rFonts w:ascii="Arial" w:hAnsi="Arial" w:cs="Arial"/>
          <w:sz w:val="24"/>
          <w:szCs w:val="24"/>
        </w:rPr>
        <w:t>Miód 30g.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Masło 15g.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Warzywa sezonowe 100g.</w:t>
      </w:r>
    </w:p>
    <w:p w:rsidR="00BE1C07" w:rsidRPr="0037488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lastRenderedPageBreak/>
        <w:t>Pieczywo 3 rodzaje</w:t>
      </w:r>
    </w:p>
    <w:p w:rsid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374887">
        <w:rPr>
          <w:rStyle w:val="FontStyle62"/>
          <w:rFonts w:ascii="Arial" w:hAnsi="Arial" w:cs="Arial"/>
          <w:sz w:val="24"/>
          <w:szCs w:val="24"/>
        </w:rPr>
        <w:t>Herbata z cytryną</w:t>
      </w:r>
    </w:p>
    <w:p w:rsidR="00BE1C07" w:rsidRPr="00BE1C07" w:rsidRDefault="00BE1C07" w:rsidP="00BE1C07">
      <w:pPr>
        <w:pStyle w:val="Akapitzlist"/>
        <w:widowControl/>
        <w:numPr>
          <w:ilvl w:val="0"/>
          <w:numId w:val="13"/>
        </w:numPr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sz w:val="24"/>
          <w:szCs w:val="24"/>
        </w:rPr>
      </w:pPr>
      <w:r w:rsidRPr="00BE1C07">
        <w:rPr>
          <w:rStyle w:val="FontStyle62"/>
          <w:rFonts w:ascii="Arial" w:hAnsi="Arial" w:cs="Arial"/>
          <w:sz w:val="24"/>
          <w:szCs w:val="24"/>
        </w:rPr>
        <w:t>Kawa czarna, mleko</w:t>
      </w:r>
    </w:p>
    <w:p w:rsidR="00271584" w:rsidRPr="00F918F8" w:rsidRDefault="00271584" w:rsidP="00F918F8">
      <w:pPr>
        <w:widowControl/>
        <w:autoSpaceDE w:val="0"/>
        <w:autoSpaceDN w:val="0"/>
        <w:adjustRightInd/>
        <w:spacing w:line="360" w:lineRule="auto"/>
        <w:textAlignment w:val="auto"/>
        <w:rPr>
          <w:rStyle w:val="FontStyle18"/>
          <w:rFonts w:ascii="Arial" w:hAnsi="Arial" w:cs="Arial"/>
          <w:b w:val="0"/>
          <w:sz w:val="24"/>
          <w:szCs w:val="24"/>
        </w:rPr>
      </w:pPr>
    </w:p>
    <w:p w:rsidR="00271584" w:rsidRPr="00F918F8" w:rsidRDefault="00271584" w:rsidP="00F918F8">
      <w:pPr>
        <w:widowControl/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  <w:b/>
        </w:rPr>
        <w:t xml:space="preserve">d) </w:t>
      </w:r>
      <w:r w:rsidRPr="00F918F8">
        <w:rPr>
          <w:rFonts w:ascii="Arial" w:hAnsi="Arial" w:cs="Arial"/>
          <w:b/>
          <w:color w:val="2E74B5" w:themeColor="accent1" w:themeShade="BF"/>
          <w:u w:val="single"/>
        </w:rPr>
        <w:t xml:space="preserve">Obiad/lunch </w:t>
      </w:r>
      <w:r w:rsidRPr="00F918F8">
        <w:rPr>
          <w:rFonts w:ascii="Arial" w:hAnsi="Arial" w:cs="Arial"/>
        </w:rPr>
        <w:t xml:space="preserve">(oczekujemy min. 2 propozycji menu – zawierających napoje,  zupy,  potrawy mięsne </w:t>
      </w:r>
      <w:r w:rsidR="00885D5F" w:rsidRPr="00F918F8">
        <w:rPr>
          <w:rFonts w:ascii="Arial" w:hAnsi="Arial" w:cs="Arial"/>
        </w:rPr>
        <w:t xml:space="preserve">i </w:t>
      </w:r>
      <w:r w:rsidRPr="00F918F8">
        <w:rPr>
          <w:rFonts w:ascii="Arial" w:hAnsi="Arial" w:cs="Arial"/>
        </w:rPr>
        <w:t xml:space="preserve">wegetariańskie - oznaczonych odpowiednio): </w:t>
      </w:r>
    </w:p>
    <w:p w:rsidR="00271584" w:rsidRPr="00F918F8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 xml:space="preserve"> I wariant nie przekraczający kwoty 15,00 zł za osobodzień </w:t>
      </w:r>
    </w:p>
    <w:p w:rsidR="00271584" w:rsidRPr="00F918F8" w:rsidRDefault="00271584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>II war</w:t>
      </w:r>
      <w:r w:rsidR="00BE1C07">
        <w:rPr>
          <w:rStyle w:val="FontStyle62"/>
          <w:rFonts w:ascii="Arial" w:hAnsi="Arial" w:cs="Arial"/>
          <w:b/>
          <w:sz w:val="24"/>
          <w:szCs w:val="24"/>
        </w:rPr>
        <w:t>iant nie przekraczający kwoty 20</w:t>
      </w:r>
      <w:r w:rsidRPr="00F918F8">
        <w:rPr>
          <w:rStyle w:val="FontStyle62"/>
          <w:rFonts w:ascii="Arial" w:hAnsi="Arial" w:cs="Arial"/>
          <w:b/>
          <w:sz w:val="24"/>
          <w:szCs w:val="24"/>
        </w:rPr>
        <w:t>,00 zł za osobodzień dla innych osób,</w:t>
      </w:r>
    </w:p>
    <w:p w:rsidR="00271584" w:rsidRPr="00F918F8" w:rsidRDefault="00271584" w:rsidP="00F918F8">
      <w:pPr>
        <w:widowControl/>
        <w:autoSpaceDE w:val="0"/>
        <w:autoSpaceDN w:val="0"/>
        <w:adjustRightInd/>
        <w:spacing w:line="360" w:lineRule="auto"/>
        <w:ind w:left="1485"/>
        <w:textAlignment w:val="auto"/>
        <w:rPr>
          <w:rFonts w:ascii="Arial" w:hAnsi="Arial" w:cs="Arial"/>
          <w:bCs/>
          <w:color w:val="000000"/>
        </w:rPr>
      </w:pPr>
    </w:p>
    <w:p w:rsidR="00271584" w:rsidRPr="00984C79" w:rsidRDefault="00271584" w:rsidP="00F918F8">
      <w:pPr>
        <w:widowControl/>
        <w:numPr>
          <w:ilvl w:val="0"/>
          <w:numId w:val="6"/>
        </w:numPr>
        <w:tabs>
          <w:tab w:val="num" w:pos="709"/>
        </w:tabs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 xml:space="preserve">danie główne – mięso drobiowe lub wieprzowe po 150 – </w:t>
      </w:r>
      <w:smartTag w:uri="urn:schemas-microsoft-com:office:smarttags" w:element="metricconverter">
        <w:smartTagPr>
          <w:attr w:name="ProductID" w:val="170 g"/>
        </w:smartTagPr>
        <w:r w:rsidRPr="00984C79">
          <w:rPr>
            <w:rFonts w:ascii="Arial" w:hAnsi="Arial" w:cs="Arial"/>
          </w:rPr>
          <w:t>170 g</w:t>
        </w:r>
      </w:smartTag>
      <w:r w:rsidRPr="00984C79">
        <w:rPr>
          <w:rFonts w:ascii="Arial" w:hAnsi="Arial" w:cs="Arial"/>
        </w:rPr>
        <w:t xml:space="preserve"> na osobę</w:t>
      </w:r>
    </w:p>
    <w:p w:rsidR="00271584" w:rsidRPr="00984C79" w:rsidRDefault="00271584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 xml:space="preserve">ryż lub ziemniaki, lub kasza po </w:t>
      </w:r>
      <w:smartTag w:uri="urn:schemas-microsoft-com:office:smarttags" w:element="metricconverter">
        <w:smartTagPr>
          <w:attr w:name="ProductID" w:val="100 g"/>
        </w:smartTagPr>
        <w:r w:rsidRPr="00984C79">
          <w:rPr>
            <w:rFonts w:ascii="Arial" w:hAnsi="Arial" w:cs="Arial"/>
          </w:rPr>
          <w:t>100 g</w:t>
        </w:r>
      </w:smartTag>
      <w:r w:rsidRPr="00984C79">
        <w:rPr>
          <w:rFonts w:ascii="Arial" w:hAnsi="Arial" w:cs="Arial"/>
        </w:rPr>
        <w:t xml:space="preserve"> na osobę,</w:t>
      </w:r>
    </w:p>
    <w:p w:rsidR="00271584" w:rsidRPr="00984C79" w:rsidRDefault="00271584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 xml:space="preserve">surówkę po </w:t>
      </w:r>
      <w:smartTag w:uri="urn:schemas-microsoft-com:office:smarttags" w:element="metricconverter">
        <w:smartTagPr>
          <w:attr w:name="ProductID" w:val="100 g"/>
        </w:smartTagPr>
        <w:r w:rsidRPr="00984C79">
          <w:rPr>
            <w:rFonts w:ascii="Arial" w:hAnsi="Arial" w:cs="Arial"/>
          </w:rPr>
          <w:t>100 g</w:t>
        </w:r>
      </w:smartTag>
      <w:r w:rsidRPr="00984C79">
        <w:rPr>
          <w:rFonts w:ascii="Arial" w:hAnsi="Arial" w:cs="Arial"/>
        </w:rPr>
        <w:t xml:space="preserve"> na osobę,</w:t>
      </w:r>
    </w:p>
    <w:p w:rsidR="00271584" w:rsidRPr="00984C79" w:rsidRDefault="00271584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>napoje – sok pomarańczowy lub jabłkowy (ewentualnie kompot owocowy) po 250 ml na osobę</w:t>
      </w:r>
    </w:p>
    <w:p w:rsidR="00271584" w:rsidRPr="00984C79" w:rsidRDefault="00271584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>zupa – 350 ml na osobę</w:t>
      </w:r>
    </w:p>
    <w:p w:rsidR="00885D5F" w:rsidRPr="00F918F8" w:rsidRDefault="00885D5F" w:rsidP="00F918F8">
      <w:pPr>
        <w:widowControl/>
        <w:autoSpaceDE w:val="0"/>
        <w:autoSpaceDN w:val="0"/>
        <w:adjustRightInd/>
        <w:spacing w:line="360" w:lineRule="auto"/>
        <w:ind w:left="1485"/>
        <w:textAlignment w:val="auto"/>
        <w:rPr>
          <w:rFonts w:ascii="Arial" w:hAnsi="Arial" w:cs="Arial"/>
          <w:bCs/>
          <w:color w:val="000000"/>
        </w:rPr>
      </w:pPr>
    </w:p>
    <w:p w:rsidR="00FE56E3" w:rsidRPr="00F918F8" w:rsidRDefault="00FE56E3" w:rsidP="00F918F8">
      <w:pPr>
        <w:widowControl/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  <w:b/>
        </w:rPr>
        <w:t xml:space="preserve">e) </w:t>
      </w:r>
      <w:r w:rsidRPr="00F918F8">
        <w:rPr>
          <w:rFonts w:ascii="Arial" w:hAnsi="Arial" w:cs="Arial"/>
          <w:b/>
          <w:color w:val="2E74B5" w:themeColor="accent1" w:themeShade="BF"/>
          <w:u w:val="single"/>
        </w:rPr>
        <w:t xml:space="preserve">Obiad/lunch z deserem </w:t>
      </w:r>
      <w:r w:rsidRPr="00F918F8">
        <w:rPr>
          <w:rFonts w:ascii="Arial" w:hAnsi="Arial" w:cs="Arial"/>
        </w:rPr>
        <w:t>(oczekujemy min. 1 propozycji menu – zawierających</w:t>
      </w:r>
      <w:r w:rsidR="00885D5F" w:rsidRPr="00F918F8">
        <w:rPr>
          <w:rFonts w:ascii="Arial" w:hAnsi="Arial" w:cs="Arial"/>
        </w:rPr>
        <w:t xml:space="preserve"> napoje, zupy, </w:t>
      </w:r>
      <w:r w:rsidRPr="00F918F8">
        <w:rPr>
          <w:rFonts w:ascii="Arial" w:hAnsi="Arial" w:cs="Arial"/>
        </w:rPr>
        <w:t>potrawy mięsne</w:t>
      </w:r>
      <w:r w:rsidR="00885D5F" w:rsidRPr="00F918F8">
        <w:rPr>
          <w:rFonts w:ascii="Arial" w:hAnsi="Arial" w:cs="Arial"/>
        </w:rPr>
        <w:t xml:space="preserve"> i </w:t>
      </w:r>
      <w:r w:rsidRPr="00F918F8">
        <w:rPr>
          <w:rFonts w:ascii="Arial" w:hAnsi="Arial" w:cs="Arial"/>
        </w:rPr>
        <w:t xml:space="preserve">wegetariańskie - oznaczonych odpowiednio): </w:t>
      </w:r>
    </w:p>
    <w:p w:rsidR="00FE56E3" w:rsidRPr="00F918F8" w:rsidRDefault="00FE56E3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  <w:r w:rsidRPr="00F918F8">
        <w:rPr>
          <w:rStyle w:val="FontStyle62"/>
          <w:rFonts w:ascii="Arial" w:hAnsi="Arial" w:cs="Arial"/>
          <w:b/>
          <w:sz w:val="24"/>
          <w:szCs w:val="24"/>
        </w:rPr>
        <w:t>I war</w:t>
      </w:r>
      <w:r w:rsidR="00C04365" w:rsidRPr="00F918F8">
        <w:rPr>
          <w:rStyle w:val="FontStyle62"/>
          <w:rFonts w:ascii="Arial" w:hAnsi="Arial" w:cs="Arial"/>
          <w:b/>
          <w:sz w:val="24"/>
          <w:szCs w:val="24"/>
        </w:rPr>
        <w:t>iant nie przekraczający kwoty 30</w:t>
      </w:r>
      <w:r w:rsidRPr="00F918F8">
        <w:rPr>
          <w:rStyle w:val="FontStyle62"/>
          <w:rFonts w:ascii="Arial" w:hAnsi="Arial" w:cs="Arial"/>
          <w:b/>
          <w:sz w:val="24"/>
          <w:szCs w:val="24"/>
        </w:rPr>
        <w:t>,00 zł za osobodzień dla innych osób,</w:t>
      </w:r>
    </w:p>
    <w:p w:rsidR="00FE56E3" w:rsidRPr="00F918F8" w:rsidRDefault="00FE56E3" w:rsidP="00F918F8">
      <w:pPr>
        <w:widowControl/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</w:p>
    <w:p w:rsidR="00FE56E3" w:rsidRPr="00984C79" w:rsidRDefault="00FE56E3" w:rsidP="00F918F8">
      <w:pPr>
        <w:widowControl/>
        <w:numPr>
          <w:ilvl w:val="0"/>
          <w:numId w:val="6"/>
        </w:numPr>
        <w:tabs>
          <w:tab w:val="num" w:pos="709"/>
        </w:tabs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 xml:space="preserve">danie główne – mięso drobiowe lub wieprzowe po 150 – </w:t>
      </w:r>
      <w:smartTag w:uri="urn:schemas-microsoft-com:office:smarttags" w:element="metricconverter">
        <w:smartTagPr>
          <w:attr w:name="ProductID" w:val="170 g"/>
        </w:smartTagPr>
        <w:r w:rsidRPr="00984C79">
          <w:rPr>
            <w:rFonts w:ascii="Arial" w:hAnsi="Arial" w:cs="Arial"/>
          </w:rPr>
          <w:t>170 g</w:t>
        </w:r>
      </w:smartTag>
      <w:r w:rsidRPr="00984C79">
        <w:rPr>
          <w:rFonts w:ascii="Arial" w:hAnsi="Arial" w:cs="Arial"/>
        </w:rPr>
        <w:t xml:space="preserve"> na osobę</w:t>
      </w:r>
    </w:p>
    <w:p w:rsidR="00FE56E3" w:rsidRPr="00984C79" w:rsidRDefault="00FE56E3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 xml:space="preserve">ryż lub ziemniaki, lub kasza po </w:t>
      </w:r>
      <w:smartTag w:uri="urn:schemas-microsoft-com:office:smarttags" w:element="metricconverter">
        <w:smartTagPr>
          <w:attr w:name="ProductID" w:val="100 g"/>
        </w:smartTagPr>
        <w:r w:rsidRPr="00984C79">
          <w:rPr>
            <w:rFonts w:ascii="Arial" w:hAnsi="Arial" w:cs="Arial"/>
          </w:rPr>
          <w:t>100 g</w:t>
        </w:r>
      </w:smartTag>
      <w:r w:rsidRPr="00984C79">
        <w:rPr>
          <w:rFonts w:ascii="Arial" w:hAnsi="Arial" w:cs="Arial"/>
        </w:rPr>
        <w:t xml:space="preserve"> na osobę,</w:t>
      </w:r>
    </w:p>
    <w:p w:rsidR="00FE56E3" w:rsidRPr="00984C79" w:rsidRDefault="00FE56E3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 xml:space="preserve">surówkę po </w:t>
      </w:r>
      <w:smartTag w:uri="urn:schemas-microsoft-com:office:smarttags" w:element="metricconverter">
        <w:smartTagPr>
          <w:attr w:name="ProductID" w:val="100 g"/>
        </w:smartTagPr>
        <w:r w:rsidRPr="00984C79">
          <w:rPr>
            <w:rFonts w:ascii="Arial" w:hAnsi="Arial" w:cs="Arial"/>
          </w:rPr>
          <w:t>100 g</w:t>
        </w:r>
      </w:smartTag>
      <w:r w:rsidRPr="00984C79">
        <w:rPr>
          <w:rFonts w:ascii="Arial" w:hAnsi="Arial" w:cs="Arial"/>
        </w:rPr>
        <w:t xml:space="preserve"> na osobę,</w:t>
      </w:r>
    </w:p>
    <w:p w:rsidR="00FE56E3" w:rsidRPr="00984C79" w:rsidRDefault="00FE56E3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>napoje – sok pomarańczowy lub jabłkowy (ewentualnie kompot owocowy) po 250 ml na osobę</w:t>
      </w:r>
    </w:p>
    <w:p w:rsidR="00FE56E3" w:rsidRPr="00984C79" w:rsidRDefault="00FE56E3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>zupa – 350 ml na osobę</w:t>
      </w:r>
    </w:p>
    <w:p w:rsidR="00FE56E3" w:rsidRPr="00F918F8" w:rsidRDefault="00FE56E3" w:rsidP="00F918F8">
      <w:pPr>
        <w:widowControl/>
        <w:numPr>
          <w:ilvl w:val="0"/>
          <w:numId w:val="6"/>
        </w:numPr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  <w:r w:rsidRPr="00984C79">
        <w:rPr>
          <w:rFonts w:ascii="Arial" w:hAnsi="Arial" w:cs="Arial"/>
        </w:rPr>
        <w:t>deser – ciasto</w:t>
      </w:r>
    </w:p>
    <w:p w:rsidR="00271584" w:rsidRPr="00F918F8" w:rsidRDefault="00271584" w:rsidP="00F918F8">
      <w:pPr>
        <w:widowControl/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  <w:bCs/>
          <w:color w:val="000000"/>
        </w:rPr>
      </w:pPr>
    </w:p>
    <w:p w:rsidR="00271584" w:rsidRPr="00F918F8" w:rsidRDefault="00271584" w:rsidP="00F918F8">
      <w:pPr>
        <w:widowControl/>
        <w:autoSpaceDE w:val="0"/>
        <w:autoSpaceDN w:val="0"/>
        <w:adjustRightInd/>
        <w:spacing w:line="360" w:lineRule="auto"/>
        <w:textAlignment w:val="auto"/>
        <w:rPr>
          <w:rFonts w:ascii="Arial" w:hAnsi="Arial" w:cs="Arial"/>
        </w:rPr>
      </w:pPr>
      <w:r w:rsidRPr="00F918F8">
        <w:rPr>
          <w:rFonts w:ascii="Arial" w:hAnsi="Arial" w:cs="Arial"/>
        </w:rPr>
        <w:t>Wykonawca przy oferowaniu obiadów uwzgl</w:t>
      </w:r>
      <w:r w:rsidRPr="00F918F8">
        <w:rPr>
          <w:rFonts w:ascii="Arial" w:eastAsia="TimesNewRoman" w:hAnsi="Arial" w:cs="Arial"/>
        </w:rPr>
        <w:t>ę</w:t>
      </w:r>
      <w:r w:rsidRPr="00F918F8">
        <w:rPr>
          <w:rFonts w:ascii="Arial" w:hAnsi="Arial" w:cs="Arial"/>
        </w:rPr>
        <w:t>dnia</w:t>
      </w:r>
      <w:r w:rsidR="005645ED">
        <w:rPr>
          <w:rFonts w:ascii="Arial" w:eastAsia="TimesNewRoman" w:hAnsi="Arial" w:cs="Arial"/>
        </w:rPr>
        <w:t>ł</w:t>
      </w:r>
      <w:r w:rsidRPr="00F918F8">
        <w:rPr>
          <w:rFonts w:ascii="Arial" w:eastAsia="TimesNewRoman" w:hAnsi="Arial" w:cs="Arial"/>
        </w:rPr>
        <w:t xml:space="preserve"> </w:t>
      </w:r>
      <w:r w:rsidRPr="00F918F8">
        <w:rPr>
          <w:rFonts w:ascii="Arial" w:hAnsi="Arial" w:cs="Arial"/>
        </w:rPr>
        <w:t>b</w:t>
      </w:r>
      <w:r w:rsidRPr="00F918F8">
        <w:rPr>
          <w:rFonts w:ascii="Arial" w:eastAsia="TimesNewRoman" w:hAnsi="Arial" w:cs="Arial"/>
        </w:rPr>
        <w:t>ę</w:t>
      </w:r>
      <w:r w:rsidRPr="00F918F8">
        <w:rPr>
          <w:rFonts w:ascii="Arial" w:hAnsi="Arial" w:cs="Arial"/>
        </w:rPr>
        <w:t xml:space="preserve">dzie </w:t>
      </w:r>
      <w:r w:rsidRPr="00F918F8">
        <w:rPr>
          <w:rFonts w:ascii="Arial" w:eastAsia="TimesNewRoman" w:hAnsi="Arial" w:cs="Arial"/>
        </w:rPr>
        <w:t>ś</w:t>
      </w:r>
      <w:r w:rsidRPr="00F918F8">
        <w:rPr>
          <w:rFonts w:ascii="Arial" w:hAnsi="Arial" w:cs="Arial"/>
        </w:rPr>
        <w:t>wie</w:t>
      </w:r>
      <w:r w:rsidRPr="00F918F8">
        <w:rPr>
          <w:rFonts w:ascii="Arial" w:eastAsia="TimesNewRoman" w:hAnsi="Arial" w:cs="Arial"/>
        </w:rPr>
        <w:t>ż</w:t>
      </w:r>
      <w:r w:rsidRPr="00F918F8">
        <w:rPr>
          <w:rFonts w:ascii="Arial" w:hAnsi="Arial" w:cs="Arial"/>
        </w:rPr>
        <w:t>e produkty dost</w:t>
      </w:r>
      <w:r w:rsidRPr="00F918F8">
        <w:rPr>
          <w:rFonts w:ascii="Arial" w:eastAsia="TimesNewRoman" w:hAnsi="Arial" w:cs="Arial"/>
        </w:rPr>
        <w:t>ę</w:t>
      </w:r>
      <w:r w:rsidRPr="00F918F8">
        <w:rPr>
          <w:rFonts w:ascii="Arial" w:hAnsi="Arial" w:cs="Arial"/>
        </w:rPr>
        <w:t>pne na rynku.</w:t>
      </w:r>
    </w:p>
    <w:p w:rsidR="00522C89" w:rsidRPr="00F918F8" w:rsidRDefault="00522C89" w:rsidP="00F918F8">
      <w:pPr>
        <w:widowControl/>
        <w:tabs>
          <w:tab w:val="left" w:pos="163"/>
        </w:tabs>
        <w:autoSpaceDE w:val="0"/>
        <w:autoSpaceDN w:val="0"/>
        <w:adjustRightInd/>
        <w:spacing w:line="360" w:lineRule="auto"/>
        <w:textAlignment w:val="auto"/>
        <w:rPr>
          <w:rStyle w:val="FontStyle62"/>
          <w:rFonts w:ascii="Arial" w:hAnsi="Arial" w:cs="Arial"/>
          <w:b/>
          <w:sz w:val="24"/>
          <w:szCs w:val="24"/>
        </w:rPr>
      </w:pPr>
    </w:p>
    <w:p w:rsidR="0047261C" w:rsidRPr="005645ED" w:rsidRDefault="00522C89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284"/>
        <w:rPr>
          <w:rFonts w:ascii="Arial" w:hAnsi="Arial" w:cs="Arial"/>
        </w:rPr>
      </w:pPr>
      <w:r w:rsidRPr="005645ED">
        <w:rPr>
          <w:rFonts w:ascii="Arial" w:hAnsi="Arial" w:cs="Arial"/>
        </w:rPr>
        <w:t>Wy</w:t>
      </w:r>
      <w:r w:rsidRPr="005645ED">
        <w:rPr>
          <w:rFonts w:ascii="Arial" w:eastAsia="TimesNewRoman" w:hAnsi="Arial" w:cs="Arial"/>
        </w:rPr>
        <w:t>ż</w:t>
      </w:r>
      <w:r w:rsidRPr="005645ED">
        <w:rPr>
          <w:rFonts w:ascii="Arial" w:hAnsi="Arial" w:cs="Arial"/>
        </w:rPr>
        <w:t>ywienie powinno spełnia</w:t>
      </w:r>
      <w:r w:rsidRPr="005645ED">
        <w:rPr>
          <w:rFonts w:ascii="Arial" w:eastAsia="TimesNewRoman" w:hAnsi="Arial" w:cs="Arial"/>
        </w:rPr>
        <w:t xml:space="preserve">ć </w:t>
      </w:r>
      <w:r w:rsidRPr="005645ED">
        <w:rPr>
          <w:rFonts w:ascii="Arial" w:hAnsi="Arial" w:cs="Arial"/>
        </w:rPr>
        <w:t xml:space="preserve">wymogi aktualnych wytycznych Instytutu </w:t>
      </w:r>
      <w:r w:rsidRPr="005645ED">
        <w:rPr>
          <w:rFonts w:ascii="Arial" w:eastAsia="TimesNewRoman" w:hAnsi="Arial" w:cs="Arial"/>
        </w:rPr>
        <w:t>ż</w:t>
      </w:r>
      <w:r w:rsidRPr="005645ED">
        <w:rPr>
          <w:rFonts w:ascii="Arial" w:hAnsi="Arial" w:cs="Arial"/>
        </w:rPr>
        <w:t>ywno</w:t>
      </w:r>
      <w:r w:rsidRPr="005645ED">
        <w:rPr>
          <w:rFonts w:ascii="Arial" w:eastAsia="TimesNewRoman" w:hAnsi="Arial" w:cs="Arial"/>
        </w:rPr>
        <w:t>ś</w:t>
      </w:r>
      <w:r w:rsidRPr="005645ED">
        <w:rPr>
          <w:rFonts w:ascii="Arial" w:hAnsi="Arial" w:cs="Arial"/>
        </w:rPr>
        <w:t xml:space="preserve">ci </w:t>
      </w:r>
      <w:r w:rsidR="005645ED">
        <w:rPr>
          <w:rFonts w:ascii="Arial" w:hAnsi="Arial" w:cs="Arial"/>
        </w:rPr>
        <w:br/>
      </w:r>
      <w:r w:rsidRPr="005645ED">
        <w:rPr>
          <w:rFonts w:ascii="Arial" w:hAnsi="Arial" w:cs="Arial"/>
        </w:rPr>
        <w:t xml:space="preserve">i </w:t>
      </w:r>
      <w:r w:rsidRPr="005645ED">
        <w:rPr>
          <w:rFonts w:ascii="Arial" w:eastAsia="TimesNewRoman" w:hAnsi="Arial" w:cs="Arial"/>
        </w:rPr>
        <w:t>ż</w:t>
      </w:r>
      <w:r w:rsidRPr="005645ED">
        <w:rPr>
          <w:rFonts w:ascii="Arial" w:hAnsi="Arial" w:cs="Arial"/>
        </w:rPr>
        <w:t>ywienia</w:t>
      </w:r>
      <w:r w:rsidR="0047261C" w:rsidRPr="005645ED">
        <w:rPr>
          <w:rFonts w:ascii="Arial" w:hAnsi="Arial" w:cs="Arial"/>
        </w:rPr>
        <w:t>.</w:t>
      </w:r>
    </w:p>
    <w:p w:rsidR="0047261C" w:rsidRPr="00F918F8" w:rsidRDefault="00522C89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 w:rsidRPr="00F918F8">
        <w:rPr>
          <w:rFonts w:ascii="Arial" w:hAnsi="Arial" w:cs="Arial"/>
        </w:rPr>
        <w:lastRenderedPageBreak/>
        <w:t xml:space="preserve">Wykonawca jest zobowiązany do świadczenia usług zgodnie z wymaganiami ustawy z dnia 25 sierpnia 2006 r. o bezpieczeństwie żywności i żywienia </w:t>
      </w:r>
      <w:r w:rsidRPr="006A1480">
        <w:rPr>
          <w:rFonts w:ascii="Arial" w:hAnsi="Arial" w:cs="Arial"/>
        </w:rPr>
        <w:t>(</w:t>
      </w:r>
      <w:r w:rsidR="006A1480" w:rsidRPr="006A1480">
        <w:rPr>
          <w:rFonts w:ascii="Arial" w:hAnsi="Arial" w:cs="Arial"/>
        </w:rPr>
        <w:t>Dz.U. 2006 Nr 171 poz. 1225</w:t>
      </w:r>
      <w:r w:rsidR="006A1480">
        <w:rPr>
          <w:rFonts w:ascii="Arial" w:hAnsi="Arial" w:cs="Arial"/>
        </w:rPr>
        <w:t>)</w:t>
      </w:r>
    </w:p>
    <w:p w:rsidR="0047261C" w:rsidRPr="00F918F8" w:rsidRDefault="00522C89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 w:rsidRPr="00F918F8">
        <w:rPr>
          <w:rFonts w:ascii="Arial" w:hAnsi="Arial" w:cs="Arial"/>
        </w:rPr>
        <w:t>Wykonawca musi przeprowadzać przedsięwzięcia zgodnie z</w:t>
      </w:r>
      <w:r w:rsidR="0047261C" w:rsidRPr="00F918F8">
        <w:rPr>
          <w:rFonts w:ascii="Arial" w:hAnsi="Arial" w:cs="Arial"/>
        </w:rPr>
        <w:t xml:space="preserve"> wymogami Państwowej Inspekcji </w:t>
      </w:r>
      <w:r w:rsidRPr="00F918F8">
        <w:rPr>
          <w:rFonts w:ascii="Arial" w:hAnsi="Arial" w:cs="Arial"/>
        </w:rPr>
        <w:t>Sanitarnej</w:t>
      </w:r>
      <w:r w:rsidR="0047261C" w:rsidRPr="00F918F8">
        <w:rPr>
          <w:rFonts w:ascii="Arial" w:hAnsi="Arial" w:cs="Arial"/>
        </w:rPr>
        <w:t>.</w:t>
      </w:r>
    </w:p>
    <w:p w:rsidR="0047261C" w:rsidRPr="00F918F8" w:rsidRDefault="00522C89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 w:rsidRPr="00F918F8">
        <w:rPr>
          <w:rFonts w:ascii="Arial" w:hAnsi="Arial" w:cs="Arial"/>
        </w:rPr>
        <w:t>Wykonawca zobowiązany jest do podania jednej ceny za dany wariant śniadania, obiad/lunch; kolacja, uroczysty obiad/kolacja, wystandaryzowanej dla tej kategorii (bez względu na liczebność grupy, dla której przygotowywana będzie usługa cateringowa).</w:t>
      </w:r>
    </w:p>
    <w:p w:rsidR="0047261C" w:rsidRPr="00F918F8" w:rsidRDefault="00522C89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 w:rsidRPr="00F918F8">
        <w:rPr>
          <w:rFonts w:ascii="Arial" w:hAnsi="Arial" w:cs="Arial"/>
        </w:rPr>
        <w:t xml:space="preserve">W przypadku serwisów kawowych Wykonawca jest zobowiązany do podania ceny dla każdego </w:t>
      </w:r>
      <w:r w:rsidR="00F43425" w:rsidRPr="00F918F8">
        <w:rPr>
          <w:rFonts w:ascii="Arial" w:hAnsi="Arial" w:cs="Arial"/>
        </w:rPr>
        <w:t xml:space="preserve">z </w:t>
      </w:r>
      <w:r w:rsidRPr="00F918F8">
        <w:rPr>
          <w:rFonts w:ascii="Arial" w:hAnsi="Arial" w:cs="Arial"/>
        </w:rPr>
        <w:t>wariantów (bez względu na liczebność grupy, dla której</w:t>
      </w:r>
      <w:r w:rsidR="0047261C" w:rsidRPr="00F918F8">
        <w:rPr>
          <w:rFonts w:ascii="Arial" w:hAnsi="Arial" w:cs="Arial"/>
        </w:rPr>
        <w:t xml:space="preserve"> przygotowywana będzie usługa cateringowa</w:t>
      </w:r>
      <w:r w:rsidR="005645ED">
        <w:rPr>
          <w:rFonts w:ascii="Arial" w:hAnsi="Arial" w:cs="Arial"/>
        </w:rPr>
        <w:t>)</w:t>
      </w:r>
      <w:r w:rsidR="0047261C" w:rsidRPr="00F918F8">
        <w:rPr>
          <w:rFonts w:ascii="Arial" w:hAnsi="Arial" w:cs="Arial"/>
        </w:rPr>
        <w:t>.</w:t>
      </w:r>
    </w:p>
    <w:p w:rsidR="00522C89" w:rsidRPr="00A26F8E" w:rsidRDefault="00522C89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 w:rsidRPr="00F918F8">
        <w:rPr>
          <w:rFonts w:ascii="Arial" w:hAnsi="Arial" w:cs="Arial"/>
        </w:rPr>
        <w:t>Wykonawca wskaże w złożonej ofercie kwoty dla każdej kategorii. Dl</w:t>
      </w:r>
      <w:r w:rsidR="0047261C" w:rsidRPr="00F918F8">
        <w:rPr>
          <w:rFonts w:ascii="Arial" w:hAnsi="Arial" w:cs="Arial"/>
        </w:rPr>
        <w:t xml:space="preserve">a celów porównawczych ofert </w:t>
      </w:r>
      <w:r w:rsidRPr="00F918F8">
        <w:rPr>
          <w:rFonts w:ascii="Arial" w:hAnsi="Arial" w:cs="Arial"/>
        </w:rPr>
        <w:t xml:space="preserve">Wykonawca dokona wyliczenia zgodnie ze wskazaniami podanymi </w:t>
      </w:r>
      <w:r w:rsidRPr="00F81556">
        <w:rPr>
          <w:rFonts w:ascii="Arial" w:hAnsi="Arial" w:cs="Arial"/>
        </w:rPr>
        <w:t>w ust</w:t>
      </w:r>
      <w:r w:rsidR="00F81556" w:rsidRPr="00F81556">
        <w:rPr>
          <w:rFonts w:ascii="Arial" w:hAnsi="Arial" w:cs="Arial"/>
        </w:rPr>
        <w:t>awie.</w:t>
      </w:r>
      <w:bookmarkStart w:id="0" w:name="_GoBack"/>
      <w:bookmarkEnd w:id="0"/>
    </w:p>
    <w:p w:rsidR="00A26F8E" w:rsidRPr="00A26F8E" w:rsidRDefault="00A26F8E" w:rsidP="005645ED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 w:rsidRPr="00A26F8E">
        <w:rPr>
          <w:rFonts w:ascii="Arial" w:hAnsi="Arial" w:cs="Arial"/>
        </w:rPr>
        <w:t xml:space="preserve">Podmiot zobowiązany będzie do podpisania Umowy powierzenia danych osobowych. </w:t>
      </w:r>
    </w:p>
    <w:sectPr w:rsidR="00A26F8E" w:rsidRPr="00A26F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F3" w:rsidRDefault="003C1DF3" w:rsidP="00CB7645">
      <w:pPr>
        <w:spacing w:line="240" w:lineRule="auto"/>
      </w:pPr>
      <w:r>
        <w:separator/>
      </w:r>
    </w:p>
  </w:endnote>
  <w:endnote w:type="continuationSeparator" w:id="0">
    <w:p w:rsidR="003C1DF3" w:rsidRDefault="003C1DF3" w:rsidP="00CB7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605822"/>
      <w:docPartObj>
        <w:docPartGallery w:val="Page Numbers (Bottom of Page)"/>
        <w:docPartUnique/>
      </w:docPartObj>
    </w:sdtPr>
    <w:sdtEndPr/>
    <w:sdtContent>
      <w:p w:rsidR="00CB7645" w:rsidRDefault="00CB76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56">
          <w:rPr>
            <w:noProof/>
          </w:rPr>
          <w:t>13</w:t>
        </w:r>
        <w:r>
          <w:fldChar w:fldCharType="end"/>
        </w:r>
      </w:p>
    </w:sdtContent>
  </w:sdt>
  <w:p w:rsidR="00CB7645" w:rsidRDefault="00CB7645">
    <w:pPr>
      <w:pStyle w:val="Stopka"/>
    </w:pPr>
    <w:r>
      <w:tab/>
      <w:t>CNBOP-PIB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F3" w:rsidRDefault="003C1DF3" w:rsidP="00CB7645">
      <w:pPr>
        <w:spacing w:line="240" w:lineRule="auto"/>
      </w:pPr>
      <w:r>
        <w:separator/>
      </w:r>
    </w:p>
  </w:footnote>
  <w:footnote w:type="continuationSeparator" w:id="0">
    <w:p w:rsidR="003C1DF3" w:rsidRDefault="003C1DF3" w:rsidP="00CB7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C9D"/>
    <w:multiLevelType w:val="hybridMultilevel"/>
    <w:tmpl w:val="4AB0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84A"/>
    <w:multiLevelType w:val="hybridMultilevel"/>
    <w:tmpl w:val="7E6E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4F6"/>
    <w:multiLevelType w:val="hybridMultilevel"/>
    <w:tmpl w:val="212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8F8"/>
    <w:multiLevelType w:val="hybridMultilevel"/>
    <w:tmpl w:val="AFBE7B58"/>
    <w:lvl w:ilvl="0" w:tplc="421CBD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4F61"/>
    <w:multiLevelType w:val="hybridMultilevel"/>
    <w:tmpl w:val="69EE4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9673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A21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6A25DD"/>
    <w:multiLevelType w:val="hybridMultilevel"/>
    <w:tmpl w:val="B760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2E7B"/>
    <w:multiLevelType w:val="hybridMultilevel"/>
    <w:tmpl w:val="B78C2250"/>
    <w:lvl w:ilvl="0" w:tplc="92B8469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C688D"/>
    <w:multiLevelType w:val="hybridMultilevel"/>
    <w:tmpl w:val="C67C35A2"/>
    <w:lvl w:ilvl="0" w:tplc="11540B1A">
      <w:start w:val="1"/>
      <w:numFmt w:val="bullet"/>
      <w:pStyle w:val="tytu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21D7A"/>
    <w:multiLevelType w:val="hybridMultilevel"/>
    <w:tmpl w:val="FFB6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2D54"/>
    <w:multiLevelType w:val="hybridMultilevel"/>
    <w:tmpl w:val="A71C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6D79"/>
    <w:multiLevelType w:val="multilevel"/>
    <w:tmpl w:val="D99CF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BAA4072"/>
    <w:multiLevelType w:val="hybridMultilevel"/>
    <w:tmpl w:val="29E0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91FA6"/>
    <w:multiLevelType w:val="hybridMultilevel"/>
    <w:tmpl w:val="BFCEC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16"/>
    <w:rsid w:val="00076328"/>
    <w:rsid w:val="0009147C"/>
    <w:rsid w:val="000A3287"/>
    <w:rsid w:val="000C3B61"/>
    <w:rsid w:val="000D7544"/>
    <w:rsid w:val="000F2E78"/>
    <w:rsid w:val="001172D4"/>
    <w:rsid w:val="0013337F"/>
    <w:rsid w:val="00180A3D"/>
    <w:rsid w:val="001903B5"/>
    <w:rsid w:val="001A4194"/>
    <w:rsid w:val="001B1300"/>
    <w:rsid w:val="001C5849"/>
    <w:rsid w:val="001C681D"/>
    <w:rsid w:val="001E7395"/>
    <w:rsid w:val="001F4455"/>
    <w:rsid w:val="002044B4"/>
    <w:rsid w:val="00206988"/>
    <w:rsid w:val="00271584"/>
    <w:rsid w:val="00277D0E"/>
    <w:rsid w:val="002B4B07"/>
    <w:rsid w:val="002B5EC9"/>
    <w:rsid w:val="002D53E4"/>
    <w:rsid w:val="002E0607"/>
    <w:rsid w:val="002E3D7F"/>
    <w:rsid w:val="002E5058"/>
    <w:rsid w:val="002F5765"/>
    <w:rsid w:val="002F710B"/>
    <w:rsid w:val="0030799D"/>
    <w:rsid w:val="00356E4B"/>
    <w:rsid w:val="0036132E"/>
    <w:rsid w:val="0037179A"/>
    <w:rsid w:val="00374887"/>
    <w:rsid w:val="003902B7"/>
    <w:rsid w:val="00393E10"/>
    <w:rsid w:val="003C1DF3"/>
    <w:rsid w:val="003E31C9"/>
    <w:rsid w:val="004603DC"/>
    <w:rsid w:val="00466361"/>
    <w:rsid w:val="0047261C"/>
    <w:rsid w:val="00480978"/>
    <w:rsid w:val="00493006"/>
    <w:rsid w:val="004D0A83"/>
    <w:rsid w:val="005143B9"/>
    <w:rsid w:val="00522C89"/>
    <w:rsid w:val="005365CC"/>
    <w:rsid w:val="00545F76"/>
    <w:rsid w:val="005645ED"/>
    <w:rsid w:val="00581DA1"/>
    <w:rsid w:val="005A6CF1"/>
    <w:rsid w:val="005C75DA"/>
    <w:rsid w:val="005F1BF3"/>
    <w:rsid w:val="00623850"/>
    <w:rsid w:val="00637FDD"/>
    <w:rsid w:val="006A1480"/>
    <w:rsid w:val="006A2410"/>
    <w:rsid w:val="006A68DF"/>
    <w:rsid w:val="006C01A4"/>
    <w:rsid w:val="006D1926"/>
    <w:rsid w:val="006D7F18"/>
    <w:rsid w:val="006E1A91"/>
    <w:rsid w:val="007322C6"/>
    <w:rsid w:val="007458A2"/>
    <w:rsid w:val="007635CC"/>
    <w:rsid w:val="00777ACA"/>
    <w:rsid w:val="0079206E"/>
    <w:rsid w:val="00795A52"/>
    <w:rsid w:val="007D3EBB"/>
    <w:rsid w:val="007E5680"/>
    <w:rsid w:val="007F6257"/>
    <w:rsid w:val="00804824"/>
    <w:rsid w:val="00806276"/>
    <w:rsid w:val="00822241"/>
    <w:rsid w:val="008528BC"/>
    <w:rsid w:val="0087599B"/>
    <w:rsid w:val="00877DE2"/>
    <w:rsid w:val="00885D5F"/>
    <w:rsid w:val="008C1C53"/>
    <w:rsid w:val="008F7EC0"/>
    <w:rsid w:val="00911462"/>
    <w:rsid w:val="00984C79"/>
    <w:rsid w:val="00A061D5"/>
    <w:rsid w:val="00A16ECB"/>
    <w:rsid w:val="00A26F8E"/>
    <w:rsid w:val="00A57002"/>
    <w:rsid w:val="00AB19D7"/>
    <w:rsid w:val="00AC45BC"/>
    <w:rsid w:val="00AF183C"/>
    <w:rsid w:val="00B06657"/>
    <w:rsid w:val="00B11204"/>
    <w:rsid w:val="00B6053A"/>
    <w:rsid w:val="00B93C9A"/>
    <w:rsid w:val="00BB623D"/>
    <w:rsid w:val="00BB731E"/>
    <w:rsid w:val="00BE1C07"/>
    <w:rsid w:val="00C04365"/>
    <w:rsid w:val="00C127E5"/>
    <w:rsid w:val="00C20FFA"/>
    <w:rsid w:val="00C3675C"/>
    <w:rsid w:val="00CA242D"/>
    <w:rsid w:val="00CB7645"/>
    <w:rsid w:val="00CC5FD9"/>
    <w:rsid w:val="00CC7277"/>
    <w:rsid w:val="00CE7B55"/>
    <w:rsid w:val="00CF0437"/>
    <w:rsid w:val="00CF6628"/>
    <w:rsid w:val="00CF689B"/>
    <w:rsid w:val="00D25B87"/>
    <w:rsid w:val="00D57616"/>
    <w:rsid w:val="00D57D1D"/>
    <w:rsid w:val="00D808A1"/>
    <w:rsid w:val="00DA1598"/>
    <w:rsid w:val="00DA1683"/>
    <w:rsid w:val="00DB6BB2"/>
    <w:rsid w:val="00DF6D68"/>
    <w:rsid w:val="00E33B7C"/>
    <w:rsid w:val="00E4109C"/>
    <w:rsid w:val="00E52B02"/>
    <w:rsid w:val="00E551B8"/>
    <w:rsid w:val="00EB4722"/>
    <w:rsid w:val="00EC2067"/>
    <w:rsid w:val="00ED38F4"/>
    <w:rsid w:val="00ED50C9"/>
    <w:rsid w:val="00EE17C2"/>
    <w:rsid w:val="00EF47FF"/>
    <w:rsid w:val="00EF75B6"/>
    <w:rsid w:val="00F00554"/>
    <w:rsid w:val="00F2052C"/>
    <w:rsid w:val="00F24C6E"/>
    <w:rsid w:val="00F43425"/>
    <w:rsid w:val="00F50066"/>
    <w:rsid w:val="00F81556"/>
    <w:rsid w:val="00F918F8"/>
    <w:rsid w:val="00FA053D"/>
    <w:rsid w:val="00FB1650"/>
    <w:rsid w:val="00FB1B90"/>
    <w:rsid w:val="00FC31D9"/>
    <w:rsid w:val="00FD3A9A"/>
    <w:rsid w:val="00FD7769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4A6EB7-0D83-4B96-85CB-F01A5BB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61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57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5761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FontStyle20">
    <w:name w:val="Font Style20"/>
    <w:rsid w:val="00D57616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576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616"/>
    <w:rPr>
      <w:color w:val="0563C1" w:themeColor="hyperlink"/>
      <w:u w:val="single"/>
    </w:rPr>
  </w:style>
  <w:style w:type="paragraph" w:customStyle="1" w:styleId="tytu">
    <w:name w:val="tytuł"/>
    <w:basedOn w:val="Normalny"/>
    <w:next w:val="Normalny"/>
    <w:autoRedefine/>
    <w:rsid w:val="00271584"/>
    <w:pPr>
      <w:widowControl/>
      <w:numPr>
        <w:numId w:val="5"/>
      </w:numPr>
      <w:tabs>
        <w:tab w:val="left" w:pos="0"/>
      </w:tabs>
      <w:adjustRightInd/>
      <w:spacing w:line="240" w:lineRule="auto"/>
      <w:textAlignment w:val="auto"/>
      <w:outlineLvl w:val="0"/>
    </w:pPr>
    <w:rPr>
      <w:rFonts w:eastAsia="Calibri"/>
      <w:bCs/>
      <w:color w:val="000000"/>
      <w:sz w:val="22"/>
      <w:szCs w:val="22"/>
    </w:rPr>
  </w:style>
  <w:style w:type="character" w:customStyle="1" w:styleId="FontStyle18">
    <w:name w:val="Font Style18"/>
    <w:rsid w:val="0027158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27158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rsid w:val="00271584"/>
    <w:pPr>
      <w:autoSpaceDE w:val="0"/>
      <w:autoSpaceDN w:val="0"/>
      <w:spacing w:line="240" w:lineRule="auto"/>
      <w:jc w:val="left"/>
      <w:textAlignment w:val="auto"/>
    </w:pPr>
  </w:style>
  <w:style w:type="paragraph" w:customStyle="1" w:styleId="Style13">
    <w:name w:val="Style13"/>
    <w:basedOn w:val="Normalny"/>
    <w:rsid w:val="00271584"/>
    <w:pPr>
      <w:autoSpaceDE w:val="0"/>
      <w:autoSpaceDN w:val="0"/>
      <w:spacing w:line="278" w:lineRule="exact"/>
      <w:ind w:hanging="538"/>
      <w:textAlignment w:val="auto"/>
    </w:pPr>
  </w:style>
  <w:style w:type="paragraph" w:customStyle="1" w:styleId="Style16">
    <w:name w:val="Style16"/>
    <w:basedOn w:val="Normalny"/>
    <w:rsid w:val="00271584"/>
    <w:pPr>
      <w:autoSpaceDE w:val="0"/>
      <w:autoSpaceDN w:val="0"/>
      <w:spacing w:line="278" w:lineRule="exact"/>
      <w:ind w:hanging="566"/>
      <w:jc w:val="left"/>
      <w:textAlignment w:val="auto"/>
    </w:pPr>
  </w:style>
  <w:style w:type="paragraph" w:customStyle="1" w:styleId="Style40">
    <w:name w:val="Style40"/>
    <w:basedOn w:val="Normalny"/>
    <w:rsid w:val="00271584"/>
    <w:pPr>
      <w:autoSpaceDE w:val="0"/>
      <w:autoSpaceDN w:val="0"/>
      <w:spacing w:line="278" w:lineRule="exact"/>
      <w:ind w:hanging="130"/>
      <w:jc w:val="left"/>
      <w:textAlignment w:val="auto"/>
    </w:pPr>
  </w:style>
  <w:style w:type="paragraph" w:customStyle="1" w:styleId="Style46">
    <w:name w:val="Style46"/>
    <w:basedOn w:val="Normalny"/>
    <w:rsid w:val="00271584"/>
    <w:pPr>
      <w:autoSpaceDE w:val="0"/>
      <w:autoSpaceDN w:val="0"/>
      <w:spacing w:line="277" w:lineRule="exact"/>
      <w:jc w:val="left"/>
      <w:textAlignment w:val="auto"/>
    </w:pPr>
  </w:style>
  <w:style w:type="character" w:customStyle="1" w:styleId="FontStyle62">
    <w:name w:val="Font Style62"/>
    <w:rsid w:val="00271584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B76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6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7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oogle">
    <w:name w:val="google"/>
    <w:basedOn w:val="Domylnaczcionkaakapitu"/>
    <w:rsid w:val="00C04365"/>
  </w:style>
  <w:style w:type="character" w:customStyle="1" w:styleId="markedcontent">
    <w:name w:val="markedcontent"/>
    <w:basedOn w:val="Domylnaczcionkaakapitu"/>
    <w:rsid w:val="006A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asna@cnb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2723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IMasna</dc:creator>
  <cp:keywords/>
  <dc:description/>
  <cp:lastModifiedBy>DGajownik</cp:lastModifiedBy>
  <cp:revision>16</cp:revision>
  <cp:lastPrinted>2021-10-20T11:34:00Z</cp:lastPrinted>
  <dcterms:created xsi:type="dcterms:W3CDTF">2021-09-21T05:30:00Z</dcterms:created>
  <dcterms:modified xsi:type="dcterms:W3CDTF">2021-10-29T06:49:00Z</dcterms:modified>
</cp:coreProperties>
</file>