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4341" w14:textId="4989D07D" w:rsidR="00665B32" w:rsidRDefault="00665B32" w:rsidP="00C12EFE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622F38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Załącznik Nr 3 -</w:t>
      </w:r>
      <w:r w:rsidR="00C12EFE" w:rsidRPr="00622F38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do Opisu Przedmiotu Zamówienia </w:t>
      </w:r>
      <w:r w:rsidRPr="00622F38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Zespołu Laboratoriów BA;(parter)</w:t>
      </w:r>
    </w:p>
    <w:p w14:paraId="54BDB5EB" w14:textId="77777777" w:rsidR="00622F38" w:rsidRPr="00622F38" w:rsidRDefault="00622F38" w:rsidP="00C12EFE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ela-Siatka"/>
        <w:tblW w:w="13745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276"/>
        <w:gridCol w:w="1134"/>
        <w:gridCol w:w="2410"/>
        <w:gridCol w:w="1984"/>
        <w:gridCol w:w="1843"/>
        <w:gridCol w:w="1134"/>
      </w:tblGrid>
      <w:tr w:rsidR="00665B32" w:rsidRPr="00F40F1D" w14:paraId="2A4922F6" w14:textId="77777777" w:rsidTr="00C12EFE">
        <w:tc>
          <w:tcPr>
            <w:tcW w:w="1838" w:type="dxa"/>
          </w:tcPr>
          <w:p w14:paraId="0430E59D" w14:textId="77777777" w:rsidR="00665B32" w:rsidRPr="00F40F1D" w:rsidRDefault="00665B32" w:rsidP="00867024">
            <w:pPr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>Nazwa pomieszczenia/ użytkownik</w:t>
            </w:r>
          </w:p>
        </w:tc>
        <w:tc>
          <w:tcPr>
            <w:tcW w:w="992" w:type="dxa"/>
          </w:tcPr>
          <w:p w14:paraId="62E57912" w14:textId="77777777" w:rsidR="00665B32" w:rsidRPr="00F40F1D" w:rsidRDefault="00665B32" w:rsidP="00867024">
            <w:pPr>
              <w:ind w:right="30"/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 xml:space="preserve">Powierzchnia użytkowa </w:t>
            </w:r>
          </w:p>
        </w:tc>
        <w:tc>
          <w:tcPr>
            <w:tcW w:w="1134" w:type="dxa"/>
          </w:tcPr>
          <w:p w14:paraId="18629ADB" w14:textId="77777777" w:rsidR="00665B32" w:rsidRPr="00F40F1D" w:rsidRDefault="00665B32" w:rsidP="00867024">
            <w:pPr>
              <w:ind w:right="31"/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 xml:space="preserve">Wysokość pomieszczenia </w:t>
            </w:r>
          </w:p>
        </w:tc>
        <w:tc>
          <w:tcPr>
            <w:tcW w:w="1276" w:type="dxa"/>
          </w:tcPr>
          <w:p w14:paraId="19DB8BF1" w14:textId="77777777" w:rsidR="00665B32" w:rsidRPr="00F40F1D" w:rsidRDefault="00665B32" w:rsidP="00867024">
            <w:pPr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 xml:space="preserve">Ściany </w:t>
            </w:r>
          </w:p>
        </w:tc>
        <w:tc>
          <w:tcPr>
            <w:tcW w:w="1134" w:type="dxa"/>
          </w:tcPr>
          <w:p w14:paraId="169461DD" w14:textId="77777777" w:rsidR="00665B32" w:rsidRPr="00F40F1D" w:rsidRDefault="00665B32" w:rsidP="00867024">
            <w:pPr>
              <w:ind w:right="13"/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 xml:space="preserve">Posadzka </w:t>
            </w:r>
          </w:p>
        </w:tc>
        <w:tc>
          <w:tcPr>
            <w:tcW w:w="2410" w:type="dxa"/>
          </w:tcPr>
          <w:p w14:paraId="557B0F6F" w14:textId="77777777" w:rsidR="00665B32" w:rsidRPr="00F40F1D" w:rsidRDefault="00665B32" w:rsidP="00867024">
            <w:pPr>
              <w:ind w:right="35"/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 xml:space="preserve">Instalacje sanitarne - </w:t>
            </w:r>
            <w:proofErr w:type="spellStart"/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>wod</w:t>
            </w:r>
            <w:proofErr w:type="spellEnd"/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 xml:space="preserve"> –</w:t>
            </w:r>
            <w:proofErr w:type="spellStart"/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>kan</w:t>
            </w:r>
            <w:proofErr w:type="spellEnd"/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 xml:space="preserve">, c.o. </w:t>
            </w:r>
            <w:proofErr w:type="spellStart"/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>klima</w:t>
            </w:r>
            <w:proofErr w:type="spellEnd"/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>.  Itp.</w:t>
            </w:r>
          </w:p>
        </w:tc>
        <w:tc>
          <w:tcPr>
            <w:tcW w:w="1984" w:type="dxa"/>
          </w:tcPr>
          <w:p w14:paraId="6D0BFF58" w14:textId="77777777" w:rsidR="00665B32" w:rsidRPr="00F40F1D" w:rsidRDefault="00665B32" w:rsidP="00867024">
            <w:pPr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>Oświetlenie</w:t>
            </w:r>
          </w:p>
        </w:tc>
        <w:tc>
          <w:tcPr>
            <w:tcW w:w="1843" w:type="dxa"/>
          </w:tcPr>
          <w:p w14:paraId="004FD400" w14:textId="77777777" w:rsidR="00665B32" w:rsidRPr="00F40F1D" w:rsidRDefault="00665B32" w:rsidP="00867024">
            <w:pPr>
              <w:ind w:right="30"/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>Instalacje elektryczne</w:t>
            </w:r>
          </w:p>
        </w:tc>
        <w:tc>
          <w:tcPr>
            <w:tcW w:w="1134" w:type="dxa"/>
          </w:tcPr>
          <w:p w14:paraId="1184AF63" w14:textId="77777777" w:rsidR="00665B32" w:rsidRPr="00F40F1D" w:rsidRDefault="00665B32" w:rsidP="00867024">
            <w:pPr>
              <w:ind w:right="281"/>
              <w:jc w:val="both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b/>
                <w:color w:val="000000"/>
                <w:sz w:val="18"/>
                <w:szCs w:val="18"/>
              </w:rPr>
              <w:t>Inne</w:t>
            </w:r>
          </w:p>
        </w:tc>
      </w:tr>
      <w:tr w:rsidR="00665B32" w:rsidRPr="00F40F1D" w14:paraId="0477293A" w14:textId="77777777" w:rsidTr="00C12EFE">
        <w:tc>
          <w:tcPr>
            <w:tcW w:w="1838" w:type="dxa"/>
          </w:tcPr>
          <w:p w14:paraId="52CF0FD7" w14:textId="77777777" w:rsidR="00665B32" w:rsidRPr="00F40F1D" w:rsidRDefault="00665B32" w:rsidP="00867024">
            <w:pPr>
              <w:ind w:right="281"/>
              <w:rPr>
                <w:sz w:val="18"/>
                <w:szCs w:val="18"/>
              </w:rPr>
            </w:pPr>
            <w:r w:rsidRPr="00F40F1D">
              <w:rPr>
                <w:sz w:val="18"/>
                <w:szCs w:val="18"/>
              </w:rPr>
              <w:t>Kompatybilność  elektromagnetyczna</w:t>
            </w:r>
          </w:p>
          <w:p w14:paraId="6C9F7A4D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23DBF3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sz w:val="18"/>
                <w:szCs w:val="18"/>
              </w:rPr>
              <w:t>60 m</w:t>
            </w:r>
            <w:r w:rsidRPr="00F40F1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3B9DC69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4 m </w:t>
            </w:r>
          </w:p>
        </w:tc>
        <w:tc>
          <w:tcPr>
            <w:tcW w:w="1276" w:type="dxa"/>
          </w:tcPr>
          <w:p w14:paraId="2C496789" w14:textId="77777777" w:rsidR="00665B32" w:rsidRPr="00F40F1D" w:rsidRDefault="00665B32" w:rsidP="00867024">
            <w:pPr>
              <w:ind w:right="19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Odpowiednie do klasy budynku</w:t>
            </w:r>
          </w:p>
        </w:tc>
        <w:tc>
          <w:tcPr>
            <w:tcW w:w="1134" w:type="dxa"/>
          </w:tcPr>
          <w:p w14:paraId="1715BFE0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40F1D">
              <w:rPr>
                <w:rFonts w:eastAsia="Arial"/>
                <w:color w:val="000000"/>
                <w:sz w:val="18"/>
                <w:szCs w:val="18"/>
              </w:rPr>
              <w:t>Antystatyczna-zmywalna</w:t>
            </w:r>
            <w:proofErr w:type="spellEnd"/>
          </w:p>
        </w:tc>
        <w:tc>
          <w:tcPr>
            <w:tcW w:w="2410" w:type="dxa"/>
          </w:tcPr>
          <w:p w14:paraId="386EA454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sprężone powietrze, wentylacja, klimatyzacja</w:t>
            </w:r>
          </w:p>
        </w:tc>
        <w:tc>
          <w:tcPr>
            <w:tcW w:w="1984" w:type="dxa"/>
          </w:tcPr>
          <w:p w14:paraId="07A30DF3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Ogólne + miejscowe nad stołami roboczymi</w:t>
            </w:r>
          </w:p>
        </w:tc>
        <w:tc>
          <w:tcPr>
            <w:tcW w:w="1843" w:type="dxa"/>
          </w:tcPr>
          <w:p w14:paraId="155AD82E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Standardowa + siła</w:t>
            </w:r>
          </w:p>
          <w:p w14:paraId="59241954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Bardzo dobre uziemienie</w:t>
            </w:r>
          </w:p>
        </w:tc>
        <w:tc>
          <w:tcPr>
            <w:tcW w:w="1134" w:type="dxa"/>
          </w:tcPr>
          <w:p w14:paraId="58EC8355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65B32" w:rsidRPr="00F40F1D" w14:paraId="38F05975" w14:textId="77777777" w:rsidTr="00C12EFE">
        <w:tc>
          <w:tcPr>
            <w:tcW w:w="1838" w:type="dxa"/>
          </w:tcPr>
          <w:p w14:paraId="6A754546" w14:textId="77777777" w:rsidR="00665B32" w:rsidRPr="00F40F1D" w:rsidRDefault="00665B32" w:rsidP="00867024">
            <w:pPr>
              <w:ind w:righ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do badań środowiskowych</w:t>
            </w:r>
          </w:p>
        </w:tc>
        <w:tc>
          <w:tcPr>
            <w:tcW w:w="992" w:type="dxa"/>
          </w:tcPr>
          <w:p w14:paraId="2FEF78E7" w14:textId="77777777" w:rsidR="00665B32" w:rsidRPr="00F40F1D" w:rsidRDefault="00665B32" w:rsidP="00867024">
            <w:pPr>
              <w:ind w:right="281"/>
              <w:rPr>
                <w:sz w:val="18"/>
                <w:szCs w:val="18"/>
              </w:rPr>
            </w:pPr>
            <w:r w:rsidRPr="00F40F1D">
              <w:rPr>
                <w:sz w:val="18"/>
                <w:szCs w:val="18"/>
              </w:rPr>
              <w:t>140 m</w:t>
            </w:r>
            <w:r w:rsidRPr="00F40F1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0FE1408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4 m </w:t>
            </w:r>
          </w:p>
        </w:tc>
        <w:tc>
          <w:tcPr>
            <w:tcW w:w="1276" w:type="dxa"/>
          </w:tcPr>
          <w:p w14:paraId="7E532FC6" w14:textId="77777777" w:rsidR="00665B32" w:rsidRPr="00F40F1D" w:rsidRDefault="00665B32" w:rsidP="00867024">
            <w:pPr>
              <w:ind w:right="19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Odpowiednie do klasy budynku</w:t>
            </w:r>
          </w:p>
        </w:tc>
        <w:tc>
          <w:tcPr>
            <w:tcW w:w="1134" w:type="dxa"/>
          </w:tcPr>
          <w:p w14:paraId="585CB9F6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Zmywalna</w:t>
            </w:r>
          </w:p>
        </w:tc>
        <w:tc>
          <w:tcPr>
            <w:tcW w:w="2410" w:type="dxa"/>
          </w:tcPr>
          <w:p w14:paraId="7856F618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Odpływ liniowy, Umywalka  + kanalizacja, woda, ogrzewanie (temp. min. 15</w:t>
            </w:r>
            <w:r w:rsidRPr="00F40F1D">
              <w:rPr>
                <w:rFonts w:eastAsia="Arial"/>
                <w:color w:val="000000"/>
                <w:sz w:val="18"/>
                <w:szCs w:val="18"/>
                <w:vertAlign w:val="superscript"/>
              </w:rPr>
              <w:t>O</w:t>
            </w:r>
            <w:r w:rsidRPr="00F40F1D">
              <w:rPr>
                <w:rFonts w:eastAsia="Arial"/>
                <w:color w:val="000000"/>
                <w:sz w:val="18"/>
                <w:szCs w:val="18"/>
              </w:rPr>
              <w:t>C), sprężone powietrze, wentylacja,</w:t>
            </w:r>
          </w:p>
        </w:tc>
        <w:tc>
          <w:tcPr>
            <w:tcW w:w="1984" w:type="dxa"/>
          </w:tcPr>
          <w:p w14:paraId="3B2BEDDB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Ogólne + miejscowe nad komorami</w:t>
            </w:r>
          </w:p>
        </w:tc>
        <w:tc>
          <w:tcPr>
            <w:tcW w:w="1843" w:type="dxa"/>
          </w:tcPr>
          <w:p w14:paraId="1F50BD35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Standardowa + siła przydział około 25 </w:t>
            </w:r>
            <w:proofErr w:type="spellStart"/>
            <w:r w:rsidRPr="00F40F1D"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</w:p>
        </w:tc>
        <w:tc>
          <w:tcPr>
            <w:tcW w:w="1134" w:type="dxa"/>
          </w:tcPr>
          <w:p w14:paraId="77775B24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klimatyzacja</w:t>
            </w:r>
          </w:p>
        </w:tc>
      </w:tr>
      <w:tr w:rsidR="00665B32" w:rsidRPr="00F40F1D" w14:paraId="4A70A8B8" w14:textId="77777777" w:rsidTr="00C12EFE">
        <w:tc>
          <w:tcPr>
            <w:tcW w:w="1838" w:type="dxa"/>
          </w:tcPr>
          <w:p w14:paraId="77A4AE33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sz w:val="18"/>
                <w:szCs w:val="18"/>
              </w:rPr>
              <w:t>Stanowisko komora ekranowana</w:t>
            </w:r>
          </w:p>
        </w:tc>
        <w:tc>
          <w:tcPr>
            <w:tcW w:w="992" w:type="dxa"/>
          </w:tcPr>
          <w:p w14:paraId="03BBCC6C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140 m</w:t>
            </w:r>
            <w:r w:rsidRPr="00F40F1D">
              <w:rPr>
                <w:rFonts w:eastAsia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569E024E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8 m</w:t>
            </w:r>
          </w:p>
        </w:tc>
        <w:tc>
          <w:tcPr>
            <w:tcW w:w="1276" w:type="dxa"/>
          </w:tcPr>
          <w:p w14:paraId="06CB5796" w14:textId="77777777" w:rsidR="00665B32" w:rsidRPr="00F40F1D" w:rsidRDefault="00665B32" w:rsidP="00867024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Odpowiednie do klasy budynku</w:t>
            </w:r>
          </w:p>
        </w:tc>
        <w:tc>
          <w:tcPr>
            <w:tcW w:w="1134" w:type="dxa"/>
          </w:tcPr>
          <w:p w14:paraId="41EBC286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Zmywalna</w:t>
            </w:r>
          </w:p>
        </w:tc>
        <w:tc>
          <w:tcPr>
            <w:tcW w:w="2410" w:type="dxa"/>
          </w:tcPr>
          <w:p w14:paraId="0C926EE4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,kanalizacja, woda, ogrzewanie (temp. min. 15</w:t>
            </w:r>
            <w:r w:rsidRPr="00F40F1D">
              <w:rPr>
                <w:rFonts w:eastAsia="Arial"/>
                <w:color w:val="000000"/>
                <w:sz w:val="18"/>
                <w:szCs w:val="18"/>
                <w:vertAlign w:val="superscript"/>
              </w:rPr>
              <w:t>O</w:t>
            </w:r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C), sprężone powietrze, wentylacja mechaniczna+ miejscowa, </w:t>
            </w:r>
          </w:p>
        </w:tc>
        <w:tc>
          <w:tcPr>
            <w:tcW w:w="1984" w:type="dxa"/>
          </w:tcPr>
          <w:p w14:paraId="68B4DCFE" w14:textId="77777777" w:rsidR="00665B32" w:rsidRPr="00F40F1D" w:rsidRDefault="00665B32" w:rsidP="00867024">
            <w:pPr>
              <w:ind w:right="8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Ogólne </w:t>
            </w:r>
          </w:p>
        </w:tc>
        <w:tc>
          <w:tcPr>
            <w:tcW w:w="1843" w:type="dxa"/>
          </w:tcPr>
          <w:p w14:paraId="7D8EF701" w14:textId="77777777" w:rsidR="00665B32" w:rsidRPr="00F40F1D" w:rsidRDefault="00665B32" w:rsidP="00867024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Standardowa + siła</w:t>
            </w:r>
          </w:p>
        </w:tc>
        <w:tc>
          <w:tcPr>
            <w:tcW w:w="1134" w:type="dxa"/>
          </w:tcPr>
          <w:p w14:paraId="70A6CF6E" w14:textId="77777777" w:rsidR="00665B32" w:rsidRPr="00F40F1D" w:rsidRDefault="00665B32" w:rsidP="00867024">
            <w:pPr>
              <w:ind w:right="4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klimatyzacja</w:t>
            </w:r>
          </w:p>
        </w:tc>
      </w:tr>
      <w:tr w:rsidR="00665B32" w:rsidRPr="00F40F1D" w14:paraId="281411A5" w14:textId="77777777" w:rsidTr="00C12EFE">
        <w:tc>
          <w:tcPr>
            <w:tcW w:w="1838" w:type="dxa"/>
          </w:tcPr>
          <w:p w14:paraId="5F057B20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sz w:val="18"/>
                <w:szCs w:val="18"/>
              </w:rPr>
              <w:t xml:space="preserve">Pomieszczenie dla komory pyłowej i </w:t>
            </w:r>
            <w:r>
              <w:rPr>
                <w:sz w:val="18"/>
                <w:szCs w:val="18"/>
              </w:rPr>
              <w:t xml:space="preserve">badań </w:t>
            </w:r>
            <w:r w:rsidRPr="00F40F1D">
              <w:rPr>
                <w:sz w:val="18"/>
                <w:szCs w:val="18"/>
              </w:rPr>
              <w:t>IP</w:t>
            </w:r>
            <w:r>
              <w:rPr>
                <w:sz w:val="18"/>
                <w:szCs w:val="18"/>
              </w:rPr>
              <w:t xml:space="preserve"> oraz IK</w:t>
            </w:r>
          </w:p>
        </w:tc>
        <w:tc>
          <w:tcPr>
            <w:tcW w:w="992" w:type="dxa"/>
          </w:tcPr>
          <w:p w14:paraId="7051641F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30 m</w:t>
            </w:r>
            <w:r w:rsidRPr="00F40F1D">
              <w:rPr>
                <w:rFonts w:eastAsia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D7AEFDF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4 m</w:t>
            </w:r>
          </w:p>
        </w:tc>
        <w:tc>
          <w:tcPr>
            <w:tcW w:w="1276" w:type="dxa"/>
          </w:tcPr>
          <w:p w14:paraId="70512C87" w14:textId="77777777" w:rsidR="00665B32" w:rsidRPr="00F40F1D" w:rsidRDefault="00665B32" w:rsidP="00867024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Odpowiednie do klasy budynku</w:t>
            </w:r>
          </w:p>
        </w:tc>
        <w:tc>
          <w:tcPr>
            <w:tcW w:w="1134" w:type="dxa"/>
          </w:tcPr>
          <w:p w14:paraId="7526343F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Zmywalna</w:t>
            </w:r>
          </w:p>
        </w:tc>
        <w:tc>
          <w:tcPr>
            <w:tcW w:w="2410" w:type="dxa"/>
          </w:tcPr>
          <w:p w14:paraId="55AF42CE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Odpływ liniowy, kanalizacja, woda, ogrzewanie (temp. min. 18</w:t>
            </w:r>
            <w:r w:rsidRPr="00F40F1D">
              <w:rPr>
                <w:rFonts w:eastAsia="Arial"/>
                <w:color w:val="000000"/>
                <w:sz w:val="18"/>
                <w:szCs w:val="18"/>
                <w:vertAlign w:val="superscript"/>
              </w:rPr>
              <w:t>O</w:t>
            </w:r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C), klimatyzacja sprężone powietrze, wentylacja mechaniczna+ miejscowa, </w:t>
            </w:r>
          </w:p>
        </w:tc>
        <w:tc>
          <w:tcPr>
            <w:tcW w:w="1984" w:type="dxa"/>
          </w:tcPr>
          <w:p w14:paraId="3FA2C4A8" w14:textId="77777777" w:rsidR="00665B32" w:rsidRPr="00F40F1D" w:rsidRDefault="00665B32" w:rsidP="00867024">
            <w:pPr>
              <w:ind w:right="8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Ogólne + miejscowe n</w:t>
            </w:r>
          </w:p>
        </w:tc>
        <w:tc>
          <w:tcPr>
            <w:tcW w:w="1843" w:type="dxa"/>
          </w:tcPr>
          <w:p w14:paraId="625F497B" w14:textId="77777777" w:rsidR="00665B32" w:rsidRPr="00F40F1D" w:rsidRDefault="00665B32" w:rsidP="00867024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Standardowa + siła</w:t>
            </w:r>
          </w:p>
        </w:tc>
        <w:tc>
          <w:tcPr>
            <w:tcW w:w="1134" w:type="dxa"/>
          </w:tcPr>
          <w:p w14:paraId="7C92D576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40F1D">
              <w:rPr>
                <w:rFonts w:eastAsia="Arial"/>
                <w:color w:val="000000"/>
                <w:sz w:val="18"/>
                <w:szCs w:val="18"/>
              </w:rPr>
              <w:t>Wyjscie</w:t>
            </w:r>
            <w:proofErr w:type="spellEnd"/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 bezpośredni na </w:t>
            </w:r>
            <w:proofErr w:type="spellStart"/>
            <w:r w:rsidRPr="00F40F1D">
              <w:rPr>
                <w:rFonts w:eastAsia="Arial"/>
                <w:color w:val="000000"/>
                <w:sz w:val="18"/>
                <w:szCs w:val="18"/>
              </w:rPr>
              <w:t>zewnatrz</w:t>
            </w:r>
            <w:proofErr w:type="spellEnd"/>
          </w:p>
        </w:tc>
      </w:tr>
      <w:tr w:rsidR="00665B32" w:rsidRPr="00F40F1D" w14:paraId="6156637C" w14:textId="77777777" w:rsidTr="00C12EFE">
        <w:tc>
          <w:tcPr>
            <w:tcW w:w="1838" w:type="dxa"/>
          </w:tcPr>
          <w:p w14:paraId="24F5B17F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Magazyn próbek</w:t>
            </w:r>
          </w:p>
        </w:tc>
        <w:tc>
          <w:tcPr>
            <w:tcW w:w="992" w:type="dxa"/>
          </w:tcPr>
          <w:p w14:paraId="00A724B7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70 m</w:t>
            </w:r>
            <w:r w:rsidRPr="00F40F1D">
              <w:rPr>
                <w:rFonts w:eastAsia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7383036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4 m</w:t>
            </w:r>
          </w:p>
        </w:tc>
        <w:tc>
          <w:tcPr>
            <w:tcW w:w="1276" w:type="dxa"/>
          </w:tcPr>
          <w:p w14:paraId="319E5625" w14:textId="77777777" w:rsidR="00665B32" w:rsidRPr="00F40F1D" w:rsidRDefault="00665B32" w:rsidP="00867024">
            <w:pPr>
              <w:ind w:right="19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Odpowiednie do klasy budynku</w:t>
            </w:r>
          </w:p>
        </w:tc>
        <w:tc>
          <w:tcPr>
            <w:tcW w:w="1134" w:type="dxa"/>
          </w:tcPr>
          <w:p w14:paraId="225B9635" w14:textId="77777777" w:rsidR="00665B32" w:rsidRPr="00F40F1D" w:rsidRDefault="00665B32" w:rsidP="00867024">
            <w:pPr>
              <w:ind w:right="281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Betonowa</w:t>
            </w:r>
            <w:r>
              <w:rPr>
                <w:rFonts w:eastAsia="Arial"/>
                <w:color w:val="000000"/>
                <w:sz w:val="18"/>
                <w:szCs w:val="18"/>
              </w:rPr>
              <w:t>(żywiczna)</w:t>
            </w:r>
          </w:p>
        </w:tc>
        <w:tc>
          <w:tcPr>
            <w:tcW w:w="2410" w:type="dxa"/>
          </w:tcPr>
          <w:p w14:paraId="2E9E3966" w14:textId="77777777" w:rsidR="00665B32" w:rsidRPr="00F40F1D" w:rsidRDefault="00665B32" w:rsidP="00867024">
            <w:pPr>
              <w:ind w:right="32"/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Odpływ, kanalizacja, woda, ogrzewanie (temp. min. 18</w:t>
            </w:r>
            <w:r w:rsidRPr="00F40F1D">
              <w:rPr>
                <w:rFonts w:eastAsia="Arial"/>
                <w:color w:val="000000"/>
                <w:sz w:val="18"/>
                <w:szCs w:val="18"/>
                <w:vertAlign w:val="superscript"/>
              </w:rPr>
              <w:t>O</w:t>
            </w:r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C), sprężone powietrze, </w:t>
            </w:r>
          </w:p>
        </w:tc>
        <w:tc>
          <w:tcPr>
            <w:tcW w:w="1984" w:type="dxa"/>
          </w:tcPr>
          <w:p w14:paraId="070CBA7D" w14:textId="77777777" w:rsidR="00665B32" w:rsidRPr="00F40F1D" w:rsidRDefault="00665B32" w:rsidP="00867024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 xml:space="preserve">Ogólne </w:t>
            </w:r>
          </w:p>
        </w:tc>
        <w:tc>
          <w:tcPr>
            <w:tcW w:w="1843" w:type="dxa"/>
          </w:tcPr>
          <w:p w14:paraId="0E5B00A1" w14:textId="77777777" w:rsidR="00665B32" w:rsidRPr="00F40F1D" w:rsidRDefault="00665B32" w:rsidP="00867024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F40F1D">
              <w:rPr>
                <w:rFonts w:eastAsia="Arial"/>
                <w:color w:val="000000"/>
                <w:sz w:val="18"/>
                <w:szCs w:val="18"/>
              </w:rPr>
              <w:t>Standardowa + siła</w:t>
            </w:r>
          </w:p>
        </w:tc>
        <w:tc>
          <w:tcPr>
            <w:tcW w:w="1134" w:type="dxa"/>
          </w:tcPr>
          <w:p w14:paraId="5433C697" w14:textId="77777777" w:rsidR="00665B32" w:rsidRPr="00F40F1D" w:rsidRDefault="00665B32" w:rsidP="00867024">
            <w:pPr>
              <w:ind w:right="4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576AC2DE" w14:textId="77777777" w:rsidR="00DC0297" w:rsidRDefault="00DC0297"/>
    <w:sectPr w:rsidR="00DC0297" w:rsidSect="00C12E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6FA"/>
    <w:multiLevelType w:val="hybridMultilevel"/>
    <w:tmpl w:val="CE00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40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32"/>
    <w:rsid w:val="000F1A8D"/>
    <w:rsid w:val="0020630B"/>
    <w:rsid w:val="00622F38"/>
    <w:rsid w:val="00665B32"/>
    <w:rsid w:val="00714296"/>
    <w:rsid w:val="007D2787"/>
    <w:rsid w:val="00967DFF"/>
    <w:rsid w:val="00994353"/>
    <w:rsid w:val="00C12EFE"/>
    <w:rsid w:val="00D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0F77"/>
  <w15:chartTrackingRefBased/>
  <w15:docId w15:val="{56BD7E19-978A-4A75-A40E-B0570ECE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B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B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B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B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B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B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B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B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B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B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B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B3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665B32"/>
    <w:pPr>
      <w:ind w:right="-142"/>
    </w:pPr>
  </w:style>
  <w:style w:type="character" w:customStyle="1" w:styleId="TekstpodstawowyZnak">
    <w:name w:val="Tekst podstawowy Znak"/>
    <w:basedOn w:val="Domylnaczcionkaakapitu"/>
    <w:link w:val="Tekstpodstawowy"/>
    <w:rsid w:val="00665B3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665B3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kkurdej</dc:creator>
  <cp:keywords/>
  <dc:description/>
  <cp:lastModifiedBy>kkurdej</cp:lastModifiedBy>
  <cp:revision>5</cp:revision>
  <cp:lastPrinted>2025-09-03T09:13:00Z</cp:lastPrinted>
  <dcterms:created xsi:type="dcterms:W3CDTF">2025-08-06T09:49:00Z</dcterms:created>
  <dcterms:modified xsi:type="dcterms:W3CDTF">2025-09-03T09:13:00Z</dcterms:modified>
</cp:coreProperties>
</file>