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62694" w14:textId="2BBAF553" w:rsidR="00137639" w:rsidRPr="009478D6" w:rsidRDefault="00137639" w:rsidP="00D52323">
      <w:pPr>
        <w:jc w:val="right"/>
        <w:rPr>
          <w:b/>
          <w:bCs/>
          <w:i/>
          <w:iCs/>
          <w:sz w:val="24"/>
          <w:szCs w:val="24"/>
          <w:u w:val="single"/>
        </w:rPr>
      </w:pPr>
      <w:r w:rsidRPr="009478D6">
        <w:rPr>
          <w:b/>
          <w:bCs/>
          <w:i/>
          <w:iCs/>
          <w:sz w:val="24"/>
          <w:szCs w:val="24"/>
          <w:u w:val="single"/>
        </w:rPr>
        <w:t xml:space="preserve">Załącznik Nr 2 </w:t>
      </w:r>
      <w:r w:rsidR="00D52323" w:rsidRPr="009478D6">
        <w:rPr>
          <w:b/>
          <w:bCs/>
          <w:i/>
          <w:iCs/>
          <w:sz w:val="24"/>
          <w:szCs w:val="24"/>
          <w:u w:val="single"/>
        </w:rPr>
        <w:t xml:space="preserve"> do Opisu Przedmiotu Zamówienia </w:t>
      </w:r>
      <w:r w:rsidRPr="009478D6">
        <w:rPr>
          <w:b/>
          <w:bCs/>
          <w:i/>
          <w:iCs/>
          <w:sz w:val="24"/>
          <w:szCs w:val="24"/>
          <w:u w:val="single"/>
        </w:rPr>
        <w:t>Z</w:t>
      </w:r>
      <w:r w:rsidR="00D52323" w:rsidRPr="009478D6">
        <w:rPr>
          <w:b/>
          <w:bCs/>
          <w:i/>
          <w:iCs/>
          <w:sz w:val="24"/>
          <w:szCs w:val="24"/>
          <w:u w:val="single"/>
        </w:rPr>
        <w:t xml:space="preserve">espołu Laboratoriów </w:t>
      </w:r>
      <w:r w:rsidRPr="009478D6">
        <w:rPr>
          <w:b/>
          <w:bCs/>
          <w:i/>
          <w:iCs/>
          <w:sz w:val="24"/>
          <w:szCs w:val="24"/>
          <w:u w:val="single"/>
        </w:rPr>
        <w:t>BW</w:t>
      </w:r>
    </w:p>
    <w:p w14:paraId="530E3E5E" w14:textId="77777777" w:rsidR="00137639" w:rsidRDefault="00137639"/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134"/>
        <w:gridCol w:w="1559"/>
        <w:gridCol w:w="1417"/>
        <w:gridCol w:w="2410"/>
        <w:gridCol w:w="1843"/>
        <w:gridCol w:w="1559"/>
        <w:gridCol w:w="1418"/>
      </w:tblGrid>
      <w:tr w:rsidR="00A623BA" w:rsidRPr="004A59E4" w14:paraId="1D63FCB7" w14:textId="77777777" w:rsidTr="00795DC1">
        <w:tc>
          <w:tcPr>
            <w:tcW w:w="1696" w:type="dxa"/>
          </w:tcPr>
          <w:p w14:paraId="6A278726" w14:textId="77777777" w:rsidR="00A623BA" w:rsidRPr="004A59E4" w:rsidRDefault="00A623BA" w:rsidP="00867024">
            <w:pPr>
              <w:jc w:val="both"/>
              <w:rPr>
                <w:rFonts w:eastAsia="Arial"/>
                <w:b/>
                <w:color w:val="000000"/>
              </w:rPr>
            </w:pPr>
            <w:r w:rsidRPr="004A59E4">
              <w:rPr>
                <w:rFonts w:eastAsia="Arial"/>
                <w:b/>
                <w:color w:val="000000"/>
              </w:rPr>
              <w:t>Nazwa pomieszczenia/ użytkownik</w:t>
            </w:r>
          </w:p>
        </w:tc>
        <w:tc>
          <w:tcPr>
            <w:tcW w:w="993" w:type="dxa"/>
          </w:tcPr>
          <w:p w14:paraId="0978A449" w14:textId="577901A1" w:rsidR="00A623BA" w:rsidRPr="004A59E4" w:rsidRDefault="0000382A" w:rsidP="00867024">
            <w:pPr>
              <w:ind w:right="30"/>
              <w:jc w:val="both"/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Powierzchnia</w:t>
            </w:r>
          </w:p>
        </w:tc>
        <w:tc>
          <w:tcPr>
            <w:tcW w:w="1134" w:type="dxa"/>
          </w:tcPr>
          <w:p w14:paraId="74433213" w14:textId="77777777" w:rsidR="00A623BA" w:rsidRPr="004A59E4" w:rsidRDefault="00A623BA" w:rsidP="00867024">
            <w:pPr>
              <w:ind w:right="31"/>
              <w:jc w:val="both"/>
              <w:rPr>
                <w:rFonts w:eastAsia="Arial"/>
                <w:b/>
                <w:color w:val="000000"/>
              </w:rPr>
            </w:pPr>
            <w:r w:rsidRPr="004A59E4">
              <w:rPr>
                <w:rFonts w:eastAsia="Arial"/>
                <w:b/>
                <w:color w:val="000000"/>
              </w:rPr>
              <w:t xml:space="preserve">Wysokość pomieszczenia </w:t>
            </w:r>
          </w:p>
        </w:tc>
        <w:tc>
          <w:tcPr>
            <w:tcW w:w="1559" w:type="dxa"/>
          </w:tcPr>
          <w:p w14:paraId="50E4ED86" w14:textId="77777777" w:rsidR="00A623BA" w:rsidRPr="004A59E4" w:rsidRDefault="00A623BA" w:rsidP="00867024">
            <w:pPr>
              <w:jc w:val="both"/>
              <w:rPr>
                <w:rFonts w:eastAsia="Arial"/>
                <w:b/>
                <w:color w:val="000000"/>
              </w:rPr>
            </w:pPr>
            <w:r w:rsidRPr="004A59E4">
              <w:rPr>
                <w:rFonts w:eastAsia="Arial"/>
                <w:b/>
                <w:color w:val="000000"/>
              </w:rPr>
              <w:t xml:space="preserve">Ściany </w:t>
            </w:r>
          </w:p>
        </w:tc>
        <w:tc>
          <w:tcPr>
            <w:tcW w:w="1417" w:type="dxa"/>
          </w:tcPr>
          <w:p w14:paraId="797919CC" w14:textId="77777777" w:rsidR="00A623BA" w:rsidRPr="004A59E4" w:rsidRDefault="00A623BA" w:rsidP="00867024">
            <w:pPr>
              <w:ind w:right="13"/>
              <w:jc w:val="both"/>
              <w:rPr>
                <w:rFonts w:eastAsia="Arial"/>
                <w:b/>
                <w:color w:val="000000"/>
              </w:rPr>
            </w:pPr>
            <w:r w:rsidRPr="004A59E4">
              <w:rPr>
                <w:rFonts w:eastAsia="Arial"/>
                <w:b/>
                <w:color w:val="000000"/>
              </w:rPr>
              <w:t xml:space="preserve">Posadzka </w:t>
            </w:r>
          </w:p>
        </w:tc>
        <w:tc>
          <w:tcPr>
            <w:tcW w:w="2410" w:type="dxa"/>
          </w:tcPr>
          <w:p w14:paraId="35DFAB6F" w14:textId="77777777" w:rsidR="00A623BA" w:rsidRPr="004A59E4" w:rsidRDefault="00A623BA" w:rsidP="00867024">
            <w:pPr>
              <w:ind w:right="35"/>
              <w:jc w:val="both"/>
              <w:rPr>
                <w:rFonts w:eastAsia="Arial"/>
                <w:b/>
                <w:color w:val="000000"/>
              </w:rPr>
            </w:pPr>
            <w:r w:rsidRPr="004A59E4">
              <w:rPr>
                <w:rFonts w:eastAsia="Arial"/>
                <w:b/>
                <w:color w:val="000000"/>
              </w:rPr>
              <w:t xml:space="preserve">Instalacje sanitarne - </w:t>
            </w:r>
            <w:proofErr w:type="spellStart"/>
            <w:r w:rsidRPr="004A59E4">
              <w:rPr>
                <w:rFonts w:eastAsia="Arial"/>
                <w:b/>
                <w:color w:val="000000"/>
              </w:rPr>
              <w:t>wod</w:t>
            </w:r>
            <w:proofErr w:type="spellEnd"/>
            <w:r w:rsidRPr="004A59E4">
              <w:rPr>
                <w:rFonts w:eastAsia="Arial"/>
                <w:b/>
                <w:color w:val="000000"/>
              </w:rPr>
              <w:t xml:space="preserve"> –</w:t>
            </w:r>
            <w:proofErr w:type="spellStart"/>
            <w:r w:rsidRPr="004A59E4">
              <w:rPr>
                <w:rFonts w:eastAsia="Arial"/>
                <w:b/>
                <w:color w:val="000000"/>
              </w:rPr>
              <w:t>kan</w:t>
            </w:r>
            <w:proofErr w:type="spellEnd"/>
            <w:r w:rsidRPr="004A59E4">
              <w:rPr>
                <w:rFonts w:eastAsia="Arial"/>
                <w:b/>
                <w:color w:val="000000"/>
              </w:rPr>
              <w:t xml:space="preserve">, c.o. </w:t>
            </w:r>
            <w:proofErr w:type="spellStart"/>
            <w:r w:rsidRPr="004A59E4">
              <w:rPr>
                <w:rFonts w:eastAsia="Arial"/>
                <w:b/>
                <w:color w:val="000000"/>
              </w:rPr>
              <w:t>klima</w:t>
            </w:r>
            <w:proofErr w:type="spellEnd"/>
            <w:r w:rsidRPr="004A59E4">
              <w:rPr>
                <w:rFonts w:eastAsia="Arial"/>
                <w:b/>
                <w:color w:val="000000"/>
              </w:rPr>
              <w:t>.  Itp.</w:t>
            </w:r>
          </w:p>
        </w:tc>
        <w:tc>
          <w:tcPr>
            <w:tcW w:w="1843" w:type="dxa"/>
          </w:tcPr>
          <w:p w14:paraId="60C092C5" w14:textId="77777777" w:rsidR="00A623BA" w:rsidRPr="004A59E4" w:rsidRDefault="00A623BA" w:rsidP="00867024">
            <w:pPr>
              <w:jc w:val="both"/>
              <w:rPr>
                <w:rFonts w:eastAsia="Arial"/>
                <w:b/>
                <w:color w:val="000000"/>
              </w:rPr>
            </w:pPr>
            <w:r w:rsidRPr="004A59E4">
              <w:rPr>
                <w:rFonts w:eastAsia="Arial"/>
                <w:b/>
                <w:color w:val="000000"/>
              </w:rPr>
              <w:t>Oświetlenie</w:t>
            </w:r>
          </w:p>
        </w:tc>
        <w:tc>
          <w:tcPr>
            <w:tcW w:w="1559" w:type="dxa"/>
          </w:tcPr>
          <w:p w14:paraId="56CB7A6A" w14:textId="77777777" w:rsidR="00A623BA" w:rsidRPr="004A59E4" w:rsidRDefault="00A623BA" w:rsidP="00867024">
            <w:pPr>
              <w:ind w:right="30"/>
              <w:jc w:val="both"/>
              <w:rPr>
                <w:rFonts w:eastAsia="Arial"/>
                <w:b/>
                <w:color w:val="000000"/>
              </w:rPr>
            </w:pPr>
            <w:r w:rsidRPr="004A59E4">
              <w:rPr>
                <w:rFonts w:eastAsia="Arial"/>
                <w:b/>
                <w:color w:val="000000"/>
              </w:rPr>
              <w:t>Instalacje elektryczne</w:t>
            </w:r>
          </w:p>
        </w:tc>
        <w:tc>
          <w:tcPr>
            <w:tcW w:w="1418" w:type="dxa"/>
          </w:tcPr>
          <w:p w14:paraId="57240F18" w14:textId="77777777" w:rsidR="00A623BA" w:rsidRPr="004A59E4" w:rsidRDefault="00A623BA" w:rsidP="00867024">
            <w:pPr>
              <w:ind w:right="281"/>
              <w:jc w:val="both"/>
              <w:rPr>
                <w:rFonts w:eastAsia="Arial"/>
                <w:b/>
                <w:color w:val="000000"/>
              </w:rPr>
            </w:pPr>
            <w:r w:rsidRPr="004A59E4">
              <w:rPr>
                <w:rFonts w:eastAsia="Arial"/>
                <w:b/>
                <w:color w:val="000000"/>
              </w:rPr>
              <w:t>Inne</w:t>
            </w:r>
          </w:p>
        </w:tc>
      </w:tr>
      <w:tr w:rsidR="00A623BA" w:rsidRPr="004A59E4" w14:paraId="1CC66556" w14:textId="77777777" w:rsidTr="00795DC1">
        <w:tc>
          <w:tcPr>
            <w:tcW w:w="1696" w:type="dxa"/>
          </w:tcPr>
          <w:p w14:paraId="1FE2A8A9" w14:textId="77777777" w:rsidR="00A623BA" w:rsidRPr="004A59E4" w:rsidRDefault="00A623BA" w:rsidP="00867024">
            <w:pPr>
              <w:ind w:right="281"/>
            </w:pPr>
            <w:r w:rsidRPr="004A59E4">
              <w:t>Narzędzia hydrauliczne</w:t>
            </w:r>
          </w:p>
          <w:p w14:paraId="556D2D5D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</w:p>
        </w:tc>
        <w:tc>
          <w:tcPr>
            <w:tcW w:w="993" w:type="dxa"/>
          </w:tcPr>
          <w:p w14:paraId="58723E0C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  <w:r w:rsidRPr="004A59E4">
              <w:t>17 m</w:t>
            </w:r>
            <w:r w:rsidRPr="004A59E4">
              <w:rPr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31C33677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 xml:space="preserve">4 m </w:t>
            </w:r>
          </w:p>
        </w:tc>
        <w:tc>
          <w:tcPr>
            <w:tcW w:w="1559" w:type="dxa"/>
          </w:tcPr>
          <w:p w14:paraId="290D407C" w14:textId="77777777" w:rsidR="00A623BA" w:rsidRPr="004A59E4" w:rsidRDefault="00A623BA" w:rsidP="00867024">
            <w:pPr>
              <w:ind w:right="19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Odpowiednie do klasy budynku</w:t>
            </w:r>
          </w:p>
        </w:tc>
        <w:tc>
          <w:tcPr>
            <w:tcW w:w="1417" w:type="dxa"/>
          </w:tcPr>
          <w:p w14:paraId="7C6F92EF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Zmywalna</w:t>
            </w:r>
          </w:p>
        </w:tc>
        <w:tc>
          <w:tcPr>
            <w:tcW w:w="2410" w:type="dxa"/>
          </w:tcPr>
          <w:p w14:paraId="5F64DC60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Umywalka + kanalizacja, woda, ogrzewanie (temp. min. 18</w:t>
            </w:r>
            <w:r w:rsidRPr="004A59E4">
              <w:rPr>
                <w:rFonts w:eastAsia="Arial"/>
                <w:color w:val="000000"/>
                <w:vertAlign w:val="superscript"/>
              </w:rPr>
              <w:t>O</w:t>
            </w:r>
            <w:r w:rsidRPr="004A59E4">
              <w:rPr>
                <w:rFonts w:eastAsia="Arial"/>
                <w:color w:val="000000"/>
              </w:rPr>
              <w:t>C), sprężone powietrze, wentylacja, klimatyzacja</w:t>
            </w:r>
          </w:p>
        </w:tc>
        <w:tc>
          <w:tcPr>
            <w:tcW w:w="1843" w:type="dxa"/>
          </w:tcPr>
          <w:p w14:paraId="3B672AF6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Ogólne + miejscowe nad stołem roboczym</w:t>
            </w:r>
          </w:p>
        </w:tc>
        <w:tc>
          <w:tcPr>
            <w:tcW w:w="1559" w:type="dxa"/>
          </w:tcPr>
          <w:p w14:paraId="7FE80245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Standardowa + siła</w:t>
            </w:r>
          </w:p>
        </w:tc>
        <w:tc>
          <w:tcPr>
            <w:tcW w:w="1418" w:type="dxa"/>
          </w:tcPr>
          <w:p w14:paraId="02AC0848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</w:p>
        </w:tc>
      </w:tr>
      <w:tr w:rsidR="00A623BA" w:rsidRPr="004A59E4" w14:paraId="57285F9C" w14:textId="77777777" w:rsidTr="00795DC1">
        <w:tc>
          <w:tcPr>
            <w:tcW w:w="1696" w:type="dxa"/>
          </w:tcPr>
          <w:p w14:paraId="022A4A0C" w14:textId="77777777" w:rsidR="00A623BA" w:rsidRPr="004A59E4" w:rsidRDefault="00A623BA" w:rsidP="00867024">
            <w:pPr>
              <w:ind w:right="281"/>
            </w:pPr>
            <w:r w:rsidRPr="004A59E4">
              <w:t>stanowiska mobilne i komory klimatyczne</w:t>
            </w:r>
          </w:p>
        </w:tc>
        <w:tc>
          <w:tcPr>
            <w:tcW w:w="993" w:type="dxa"/>
          </w:tcPr>
          <w:p w14:paraId="2B676283" w14:textId="77777777" w:rsidR="00A623BA" w:rsidRPr="004A59E4" w:rsidRDefault="00A623BA" w:rsidP="00867024">
            <w:pPr>
              <w:ind w:right="281"/>
            </w:pPr>
            <w:r w:rsidRPr="004A59E4">
              <w:t>110 m</w:t>
            </w:r>
            <w:r w:rsidRPr="004A59E4">
              <w:rPr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383AFF41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 xml:space="preserve">4 m </w:t>
            </w:r>
          </w:p>
        </w:tc>
        <w:tc>
          <w:tcPr>
            <w:tcW w:w="1559" w:type="dxa"/>
          </w:tcPr>
          <w:p w14:paraId="4A5F2BEA" w14:textId="77777777" w:rsidR="00A623BA" w:rsidRPr="004A59E4" w:rsidRDefault="00A623BA" w:rsidP="00867024">
            <w:pPr>
              <w:ind w:right="19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Odpowiednie do klasy budynku</w:t>
            </w:r>
          </w:p>
        </w:tc>
        <w:tc>
          <w:tcPr>
            <w:tcW w:w="1417" w:type="dxa"/>
          </w:tcPr>
          <w:p w14:paraId="40249EE7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Zmywalna</w:t>
            </w:r>
          </w:p>
        </w:tc>
        <w:tc>
          <w:tcPr>
            <w:tcW w:w="2410" w:type="dxa"/>
          </w:tcPr>
          <w:p w14:paraId="57F0D72A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Odpływ liniowy, Umywalka  + kanalizacja, woda, ogrzewanie (temp. min. 16</w:t>
            </w:r>
            <w:r w:rsidRPr="004A59E4">
              <w:rPr>
                <w:rFonts w:eastAsia="Arial"/>
                <w:color w:val="000000"/>
                <w:vertAlign w:val="superscript"/>
              </w:rPr>
              <w:t>O</w:t>
            </w:r>
            <w:r w:rsidRPr="004A59E4">
              <w:rPr>
                <w:rFonts w:eastAsia="Arial"/>
                <w:color w:val="000000"/>
              </w:rPr>
              <w:t>C), sprężone powietrze, wentylacja,</w:t>
            </w:r>
          </w:p>
        </w:tc>
        <w:tc>
          <w:tcPr>
            <w:tcW w:w="1843" w:type="dxa"/>
          </w:tcPr>
          <w:p w14:paraId="4D7B3887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Ogólne + miejscowe nad stołem roboczym</w:t>
            </w:r>
          </w:p>
        </w:tc>
        <w:tc>
          <w:tcPr>
            <w:tcW w:w="1559" w:type="dxa"/>
          </w:tcPr>
          <w:p w14:paraId="0B347DD2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Standardowa + siła</w:t>
            </w:r>
          </w:p>
        </w:tc>
        <w:tc>
          <w:tcPr>
            <w:tcW w:w="1418" w:type="dxa"/>
          </w:tcPr>
          <w:p w14:paraId="77CB8E8B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</w:p>
        </w:tc>
      </w:tr>
      <w:tr w:rsidR="00A623BA" w:rsidRPr="004A59E4" w14:paraId="066E51E3" w14:textId="77777777" w:rsidTr="00795DC1">
        <w:tc>
          <w:tcPr>
            <w:tcW w:w="1696" w:type="dxa"/>
          </w:tcPr>
          <w:p w14:paraId="42E8B9EA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  <w:r w:rsidRPr="004A59E4">
              <w:t>Pomieszczenie do badania baterii elektrycznych</w:t>
            </w:r>
          </w:p>
        </w:tc>
        <w:tc>
          <w:tcPr>
            <w:tcW w:w="993" w:type="dxa"/>
          </w:tcPr>
          <w:p w14:paraId="75312277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70 m</w:t>
            </w:r>
            <w:r w:rsidRPr="004A59E4">
              <w:rPr>
                <w:rFonts w:eastAsia="Arial"/>
                <w:color w:val="00000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790434F9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4 m</w:t>
            </w:r>
          </w:p>
        </w:tc>
        <w:tc>
          <w:tcPr>
            <w:tcW w:w="1559" w:type="dxa"/>
          </w:tcPr>
          <w:p w14:paraId="31713D81" w14:textId="77777777" w:rsidR="00A623BA" w:rsidRPr="004A59E4" w:rsidRDefault="00A623BA" w:rsidP="00867024">
            <w:pPr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Proponuje się wydzielenie REI 120</w:t>
            </w:r>
          </w:p>
        </w:tc>
        <w:tc>
          <w:tcPr>
            <w:tcW w:w="1417" w:type="dxa"/>
          </w:tcPr>
          <w:p w14:paraId="605139E1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Zmywalna</w:t>
            </w:r>
          </w:p>
        </w:tc>
        <w:tc>
          <w:tcPr>
            <w:tcW w:w="2410" w:type="dxa"/>
          </w:tcPr>
          <w:p w14:paraId="27265989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Odpływ liniowy, kanalizacja, woda, ogrzewanie (temp. min. 18</w:t>
            </w:r>
            <w:r w:rsidRPr="004A59E4">
              <w:rPr>
                <w:rFonts w:eastAsia="Arial"/>
                <w:color w:val="000000"/>
                <w:vertAlign w:val="superscript"/>
              </w:rPr>
              <w:t>O</w:t>
            </w:r>
            <w:r w:rsidRPr="004A59E4">
              <w:rPr>
                <w:rFonts w:eastAsia="Arial"/>
                <w:color w:val="000000"/>
              </w:rPr>
              <w:t xml:space="preserve">C), sprężone powietrze, wentylacja mechaniczna+ miejscowa, </w:t>
            </w:r>
          </w:p>
        </w:tc>
        <w:tc>
          <w:tcPr>
            <w:tcW w:w="1843" w:type="dxa"/>
          </w:tcPr>
          <w:p w14:paraId="0545ACB9" w14:textId="77777777" w:rsidR="00A623BA" w:rsidRPr="004A59E4" w:rsidRDefault="00A623BA" w:rsidP="00867024">
            <w:pPr>
              <w:ind w:right="8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 xml:space="preserve">Ogólne </w:t>
            </w:r>
          </w:p>
        </w:tc>
        <w:tc>
          <w:tcPr>
            <w:tcW w:w="1559" w:type="dxa"/>
          </w:tcPr>
          <w:p w14:paraId="5CFFE16A" w14:textId="77777777" w:rsidR="00A623BA" w:rsidRPr="004A59E4" w:rsidRDefault="00A623BA" w:rsidP="00867024">
            <w:pPr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Standardowa + siła</w:t>
            </w:r>
          </w:p>
        </w:tc>
        <w:tc>
          <w:tcPr>
            <w:tcW w:w="1418" w:type="dxa"/>
          </w:tcPr>
          <w:p w14:paraId="5F777FCA" w14:textId="77777777" w:rsidR="00A623BA" w:rsidRPr="004A59E4" w:rsidRDefault="00A623BA" w:rsidP="00867024">
            <w:pPr>
              <w:ind w:right="4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Do rozważenia klimatyzacja</w:t>
            </w:r>
          </w:p>
        </w:tc>
      </w:tr>
      <w:tr w:rsidR="00A623BA" w:rsidRPr="004A59E4" w14:paraId="3A7C3980" w14:textId="77777777" w:rsidTr="00795DC1">
        <w:tc>
          <w:tcPr>
            <w:tcW w:w="1696" w:type="dxa"/>
          </w:tcPr>
          <w:p w14:paraId="51481B59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  <w:r w:rsidRPr="004A59E4">
              <w:t>Pomieszczenie do badania pyłów</w:t>
            </w:r>
          </w:p>
        </w:tc>
        <w:tc>
          <w:tcPr>
            <w:tcW w:w="993" w:type="dxa"/>
          </w:tcPr>
          <w:p w14:paraId="564E13C6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70 m</w:t>
            </w:r>
            <w:r w:rsidRPr="004A59E4">
              <w:rPr>
                <w:rFonts w:eastAsia="Arial"/>
                <w:color w:val="00000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0C598918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4 m</w:t>
            </w:r>
          </w:p>
        </w:tc>
        <w:tc>
          <w:tcPr>
            <w:tcW w:w="1559" w:type="dxa"/>
          </w:tcPr>
          <w:p w14:paraId="61ED225A" w14:textId="77777777" w:rsidR="00A623BA" w:rsidRPr="004A59E4" w:rsidRDefault="00A623BA" w:rsidP="00867024">
            <w:pPr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Odpowiednie do klasy budynku</w:t>
            </w:r>
          </w:p>
        </w:tc>
        <w:tc>
          <w:tcPr>
            <w:tcW w:w="1417" w:type="dxa"/>
          </w:tcPr>
          <w:p w14:paraId="614BBF38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Zmywalna</w:t>
            </w:r>
          </w:p>
        </w:tc>
        <w:tc>
          <w:tcPr>
            <w:tcW w:w="2410" w:type="dxa"/>
          </w:tcPr>
          <w:p w14:paraId="31F3B018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Odpływ liniowy, kanalizacja, woda, ogrzewanie (temp. min. 18</w:t>
            </w:r>
            <w:r w:rsidRPr="004A59E4">
              <w:rPr>
                <w:rFonts w:eastAsia="Arial"/>
                <w:color w:val="000000"/>
                <w:vertAlign w:val="superscript"/>
              </w:rPr>
              <w:t>O</w:t>
            </w:r>
            <w:r w:rsidRPr="004A59E4">
              <w:rPr>
                <w:rFonts w:eastAsia="Arial"/>
                <w:color w:val="000000"/>
              </w:rPr>
              <w:t>C), klimatyzacja sprężone powietrze, wentylacja mechaniczna+ miejscowa, klimatyzacja</w:t>
            </w:r>
          </w:p>
        </w:tc>
        <w:tc>
          <w:tcPr>
            <w:tcW w:w="1843" w:type="dxa"/>
          </w:tcPr>
          <w:p w14:paraId="6CB76002" w14:textId="77777777" w:rsidR="00A623BA" w:rsidRPr="004A59E4" w:rsidRDefault="00A623BA" w:rsidP="00867024">
            <w:pPr>
              <w:ind w:right="8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Ogólne + miejscowe nad stołem roboczym</w:t>
            </w:r>
          </w:p>
        </w:tc>
        <w:tc>
          <w:tcPr>
            <w:tcW w:w="1559" w:type="dxa"/>
          </w:tcPr>
          <w:p w14:paraId="51EB1E04" w14:textId="77777777" w:rsidR="00A623BA" w:rsidRPr="004A59E4" w:rsidRDefault="00A623BA" w:rsidP="00867024">
            <w:pPr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Standardowa + siła</w:t>
            </w:r>
          </w:p>
        </w:tc>
        <w:tc>
          <w:tcPr>
            <w:tcW w:w="1418" w:type="dxa"/>
          </w:tcPr>
          <w:p w14:paraId="43EB71DE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</w:p>
        </w:tc>
      </w:tr>
      <w:tr w:rsidR="00A623BA" w:rsidRPr="004A59E4" w14:paraId="0B8CAFF4" w14:textId="77777777" w:rsidTr="00795DC1">
        <w:tc>
          <w:tcPr>
            <w:tcW w:w="1696" w:type="dxa"/>
          </w:tcPr>
          <w:p w14:paraId="4AB6B3E6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Piętro: stanowiska badawcze nr 1</w:t>
            </w:r>
          </w:p>
          <w:p w14:paraId="5E205492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 xml:space="preserve">Stanowiska ISO 19700, </w:t>
            </w:r>
            <w:r w:rsidRPr="004A59E4">
              <w:rPr>
                <w:rFonts w:eastAsia="Arial"/>
                <w:color w:val="000000"/>
              </w:rPr>
              <w:lastRenderedPageBreak/>
              <w:t>NF, kalorymetr stożkowy, toksyczność, dygestoria</w:t>
            </w:r>
          </w:p>
          <w:p w14:paraId="195952F6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</w:p>
        </w:tc>
        <w:tc>
          <w:tcPr>
            <w:tcW w:w="993" w:type="dxa"/>
          </w:tcPr>
          <w:p w14:paraId="12D06CC1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lastRenderedPageBreak/>
              <w:t>45 m</w:t>
            </w:r>
            <w:r w:rsidRPr="004A59E4">
              <w:rPr>
                <w:rFonts w:eastAsia="Arial"/>
                <w:color w:val="00000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60E8E33B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3 m</w:t>
            </w:r>
          </w:p>
        </w:tc>
        <w:tc>
          <w:tcPr>
            <w:tcW w:w="1559" w:type="dxa"/>
          </w:tcPr>
          <w:p w14:paraId="61623456" w14:textId="77777777" w:rsidR="00A623BA" w:rsidRPr="004A59E4" w:rsidRDefault="00A623BA" w:rsidP="00867024">
            <w:pPr>
              <w:ind w:right="19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Odpowiednie do klasy budynku</w:t>
            </w:r>
          </w:p>
        </w:tc>
        <w:tc>
          <w:tcPr>
            <w:tcW w:w="1417" w:type="dxa"/>
          </w:tcPr>
          <w:p w14:paraId="0F7EA249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Zmywalna</w:t>
            </w:r>
          </w:p>
        </w:tc>
        <w:tc>
          <w:tcPr>
            <w:tcW w:w="2410" w:type="dxa"/>
          </w:tcPr>
          <w:p w14:paraId="0824723C" w14:textId="77777777" w:rsidR="00A623BA" w:rsidRPr="004A59E4" w:rsidRDefault="00A623BA" w:rsidP="00867024">
            <w:pPr>
              <w:ind w:right="32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Odpływ, kanalizacja, woda, ogrzewanie (temp. min. 18</w:t>
            </w:r>
            <w:r w:rsidRPr="004A59E4">
              <w:rPr>
                <w:rFonts w:eastAsia="Arial"/>
                <w:color w:val="000000"/>
                <w:vertAlign w:val="superscript"/>
              </w:rPr>
              <w:t>O</w:t>
            </w:r>
            <w:r w:rsidRPr="004A59E4">
              <w:rPr>
                <w:rFonts w:eastAsia="Arial"/>
                <w:color w:val="000000"/>
              </w:rPr>
              <w:t xml:space="preserve">C), sprężone powietrze, wentylacja </w:t>
            </w:r>
            <w:r w:rsidRPr="004A59E4">
              <w:rPr>
                <w:rFonts w:eastAsia="Arial"/>
                <w:color w:val="000000"/>
              </w:rPr>
              <w:lastRenderedPageBreak/>
              <w:t>mechaniczna z zestawem filtrów, klimatyzacja</w:t>
            </w:r>
          </w:p>
        </w:tc>
        <w:tc>
          <w:tcPr>
            <w:tcW w:w="1843" w:type="dxa"/>
          </w:tcPr>
          <w:p w14:paraId="793F259C" w14:textId="77777777" w:rsidR="00A623BA" w:rsidRPr="004A59E4" w:rsidRDefault="00A623BA" w:rsidP="00867024">
            <w:pPr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lastRenderedPageBreak/>
              <w:t xml:space="preserve">Ogólne + miejscowe </w:t>
            </w:r>
          </w:p>
        </w:tc>
        <w:tc>
          <w:tcPr>
            <w:tcW w:w="1559" w:type="dxa"/>
          </w:tcPr>
          <w:p w14:paraId="0692CC42" w14:textId="77777777" w:rsidR="00A623BA" w:rsidRPr="004A59E4" w:rsidRDefault="00A623BA" w:rsidP="00867024">
            <w:pPr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Standardowa + siła</w:t>
            </w:r>
          </w:p>
        </w:tc>
        <w:tc>
          <w:tcPr>
            <w:tcW w:w="1418" w:type="dxa"/>
          </w:tcPr>
          <w:p w14:paraId="48B2B9BF" w14:textId="77777777" w:rsidR="00A623BA" w:rsidRPr="004A59E4" w:rsidRDefault="00A623BA" w:rsidP="00867024">
            <w:pPr>
              <w:ind w:right="4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Możliwe powiększenia i zmiana konfiguracji</w:t>
            </w:r>
          </w:p>
        </w:tc>
      </w:tr>
      <w:tr w:rsidR="00A623BA" w:rsidRPr="004A59E4" w14:paraId="6916BE07" w14:textId="77777777" w:rsidTr="00795DC1">
        <w:tc>
          <w:tcPr>
            <w:tcW w:w="1696" w:type="dxa"/>
          </w:tcPr>
          <w:p w14:paraId="2F46D5C5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Piętro: pomieszczenie analizatorów</w:t>
            </w:r>
          </w:p>
          <w:p w14:paraId="4B83ADE6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</w:p>
        </w:tc>
        <w:tc>
          <w:tcPr>
            <w:tcW w:w="993" w:type="dxa"/>
          </w:tcPr>
          <w:p w14:paraId="15B32766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25 m</w:t>
            </w:r>
            <w:r w:rsidRPr="004A59E4">
              <w:rPr>
                <w:rFonts w:eastAsia="Arial"/>
                <w:color w:val="00000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14FB3B8A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3 m</w:t>
            </w:r>
          </w:p>
        </w:tc>
        <w:tc>
          <w:tcPr>
            <w:tcW w:w="1559" w:type="dxa"/>
          </w:tcPr>
          <w:p w14:paraId="0527DB8D" w14:textId="77777777" w:rsidR="00A623BA" w:rsidRPr="004A59E4" w:rsidRDefault="00A623BA" w:rsidP="00867024">
            <w:pPr>
              <w:ind w:right="19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Odpowiednie do klasy budynku</w:t>
            </w:r>
          </w:p>
        </w:tc>
        <w:tc>
          <w:tcPr>
            <w:tcW w:w="1417" w:type="dxa"/>
          </w:tcPr>
          <w:p w14:paraId="651E6F76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Zmywalna</w:t>
            </w:r>
          </w:p>
        </w:tc>
        <w:tc>
          <w:tcPr>
            <w:tcW w:w="2410" w:type="dxa"/>
          </w:tcPr>
          <w:p w14:paraId="5BA6E765" w14:textId="77777777" w:rsidR="00A623BA" w:rsidRPr="004A59E4" w:rsidRDefault="00A623BA" w:rsidP="00867024">
            <w:pPr>
              <w:ind w:right="32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Odpływ, kanalizacja, woda, ogrzewanie (temp. min. 18</w:t>
            </w:r>
            <w:r w:rsidRPr="004A59E4">
              <w:rPr>
                <w:rFonts w:eastAsia="Arial"/>
                <w:color w:val="000000"/>
                <w:vertAlign w:val="superscript"/>
              </w:rPr>
              <w:t>O</w:t>
            </w:r>
            <w:r w:rsidRPr="004A59E4">
              <w:rPr>
                <w:rFonts w:eastAsia="Arial"/>
                <w:color w:val="000000"/>
              </w:rPr>
              <w:t>C), sprężone powietrze, wentylacja mechaniczna, klimatyzacja</w:t>
            </w:r>
          </w:p>
        </w:tc>
        <w:tc>
          <w:tcPr>
            <w:tcW w:w="1843" w:type="dxa"/>
          </w:tcPr>
          <w:p w14:paraId="2D07EC41" w14:textId="77777777" w:rsidR="00A623BA" w:rsidRPr="004A59E4" w:rsidRDefault="00A623BA" w:rsidP="00867024">
            <w:pPr>
              <w:ind w:right="8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 xml:space="preserve">Ogólne + miejscowe </w:t>
            </w:r>
          </w:p>
        </w:tc>
        <w:tc>
          <w:tcPr>
            <w:tcW w:w="1559" w:type="dxa"/>
          </w:tcPr>
          <w:p w14:paraId="23FF35EF" w14:textId="77777777" w:rsidR="00A623BA" w:rsidRPr="004A59E4" w:rsidRDefault="00A623BA" w:rsidP="00867024">
            <w:pPr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Standardowa + siła</w:t>
            </w:r>
          </w:p>
        </w:tc>
        <w:tc>
          <w:tcPr>
            <w:tcW w:w="1418" w:type="dxa"/>
          </w:tcPr>
          <w:p w14:paraId="10C4CDC5" w14:textId="77777777" w:rsidR="00A623BA" w:rsidRPr="004A59E4" w:rsidRDefault="00A623BA" w:rsidP="00867024">
            <w:pPr>
              <w:ind w:right="4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Możliwe powiększenia i zmiana konfiguracji</w:t>
            </w:r>
          </w:p>
        </w:tc>
      </w:tr>
      <w:tr w:rsidR="00A623BA" w:rsidRPr="004A59E4" w14:paraId="324903BD" w14:textId="77777777" w:rsidTr="00795DC1">
        <w:tc>
          <w:tcPr>
            <w:tcW w:w="1696" w:type="dxa"/>
          </w:tcPr>
          <w:p w14:paraId="28850CFA" w14:textId="77777777" w:rsidR="00A623BA" w:rsidRPr="004A59E4" w:rsidRDefault="00A623BA" w:rsidP="00867024">
            <w:pPr>
              <w:ind w:right="35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Piętro: stanowiska badawcze nr 2</w:t>
            </w:r>
          </w:p>
          <w:p w14:paraId="134FA505" w14:textId="77777777" w:rsidR="00A623BA" w:rsidRPr="004A59E4" w:rsidRDefault="00A623BA" w:rsidP="00867024">
            <w:pPr>
              <w:ind w:right="35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Dymotwórczość,</w:t>
            </w:r>
          </w:p>
          <w:p w14:paraId="717A6E41" w14:textId="77777777" w:rsidR="00A623BA" w:rsidRPr="004A59E4" w:rsidRDefault="00A623BA" w:rsidP="00867024">
            <w:pPr>
              <w:ind w:right="35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boczne rozprzestrzenianie</w:t>
            </w:r>
          </w:p>
          <w:p w14:paraId="00E4B1B9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</w:p>
        </w:tc>
        <w:tc>
          <w:tcPr>
            <w:tcW w:w="993" w:type="dxa"/>
          </w:tcPr>
          <w:p w14:paraId="6082AE4B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25 m</w:t>
            </w:r>
            <w:r w:rsidRPr="004A59E4">
              <w:rPr>
                <w:rFonts w:eastAsia="Arial"/>
                <w:color w:val="00000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106553E8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3 m</w:t>
            </w:r>
          </w:p>
        </w:tc>
        <w:tc>
          <w:tcPr>
            <w:tcW w:w="1559" w:type="dxa"/>
          </w:tcPr>
          <w:p w14:paraId="1A50B65D" w14:textId="77777777" w:rsidR="00A623BA" w:rsidRPr="004A59E4" w:rsidRDefault="00A623BA" w:rsidP="00867024">
            <w:pPr>
              <w:ind w:right="19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Odpowiednie do klasy budynku</w:t>
            </w:r>
          </w:p>
        </w:tc>
        <w:tc>
          <w:tcPr>
            <w:tcW w:w="1417" w:type="dxa"/>
          </w:tcPr>
          <w:p w14:paraId="2570C16A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Zmywalna</w:t>
            </w:r>
          </w:p>
        </w:tc>
        <w:tc>
          <w:tcPr>
            <w:tcW w:w="2410" w:type="dxa"/>
          </w:tcPr>
          <w:p w14:paraId="71B8B8C0" w14:textId="77777777" w:rsidR="00A623BA" w:rsidRPr="004A59E4" w:rsidRDefault="00A623BA" w:rsidP="00867024">
            <w:pPr>
              <w:ind w:right="281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Odpływ, kanalizacja, woda, ogrzewanie (temp. min. 18</w:t>
            </w:r>
            <w:r w:rsidRPr="004A59E4">
              <w:rPr>
                <w:rFonts w:eastAsia="Arial"/>
                <w:color w:val="000000"/>
                <w:vertAlign w:val="superscript"/>
              </w:rPr>
              <w:t>O</w:t>
            </w:r>
            <w:r w:rsidRPr="004A59E4">
              <w:rPr>
                <w:rFonts w:eastAsia="Arial"/>
                <w:color w:val="000000"/>
              </w:rPr>
              <w:t>C), sprężone powietrze, wentylacja mechaniczna z zestawem filtrów, klimatyzacja</w:t>
            </w:r>
          </w:p>
        </w:tc>
        <w:tc>
          <w:tcPr>
            <w:tcW w:w="1843" w:type="dxa"/>
          </w:tcPr>
          <w:p w14:paraId="56949542" w14:textId="77777777" w:rsidR="00A623BA" w:rsidRPr="004A59E4" w:rsidRDefault="00A623BA" w:rsidP="00867024">
            <w:pPr>
              <w:ind w:right="8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 xml:space="preserve">Ogólne + miejscowe </w:t>
            </w:r>
          </w:p>
        </w:tc>
        <w:tc>
          <w:tcPr>
            <w:tcW w:w="1559" w:type="dxa"/>
          </w:tcPr>
          <w:p w14:paraId="1D2EFA64" w14:textId="77777777" w:rsidR="00A623BA" w:rsidRPr="004A59E4" w:rsidRDefault="00A623BA" w:rsidP="00867024">
            <w:pPr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Standardowa + siła</w:t>
            </w:r>
          </w:p>
        </w:tc>
        <w:tc>
          <w:tcPr>
            <w:tcW w:w="1418" w:type="dxa"/>
          </w:tcPr>
          <w:p w14:paraId="2E489A02" w14:textId="77777777" w:rsidR="00A623BA" w:rsidRPr="004A59E4" w:rsidRDefault="00A623BA" w:rsidP="00867024">
            <w:pPr>
              <w:ind w:right="4"/>
              <w:rPr>
                <w:rFonts w:eastAsia="Arial"/>
                <w:color w:val="000000"/>
              </w:rPr>
            </w:pPr>
            <w:r w:rsidRPr="004A59E4">
              <w:rPr>
                <w:rFonts w:eastAsia="Arial"/>
                <w:color w:val="000000"/>
              </w:rPr>
              <w:t>Możliwe powiększenia i zmiana konfiguracji</w:t>
            </w:r>
          </w:p>
        </w:tc>
      </w:tr>
    </w:tbl>
    <w:p w14:paraId="3621284D" w14:textId="77777777" w:rsidR="00A623BA" w:rsidRPr="00D71326" w:rsidRDefault="00A623BA" w:rsidP="00A623BA">
      <w:pPr>
        <w:pStyle w:val="Tekstpodstawowy"/>
        <w:ind w:left="720"/>
        <w:rPr>
          <w:rFonts w:asciiTheme="minorHAnsi" w:hAnsiTheme="minorHAnsi" w:cstheme="minorHAnsi"/>
          <w:color w:val="EE0000"/>
          <w:sz w:val="22"/>
          <w:szCs w:val="22"/>
        </w:rPr>
      </w:pPr>
    </w:p>
    <w:p w14:paraId="3113E61E" w14:textId="77777777" w:rsidR="00A623BA" w:rsidRDefault="00A623BA" w:rsidP="00A623BA">
      <w:pPr>
        <w:pStyle w:val="Tekstpodstawowy"/>
        <w:ind w:left="720"/>
        <w:rPr>
          <w:rFonts w:asciiTheme="minorHAnsi" w:hAnsiTheme="minorHAnsi" w:cstheme="minorHAnsi"/>
          <w:sz w:val="22"/>
          <w:szCs w:val="22"/>
        </w:rPr>
      </w:pPr>
    </w:p>
    <w:p w14:paraId="3E08CAB6" w14:textId="77777777" w:rsidR="00DC0297" w:rsidRDefault="00DC0297"/>
    <w:sectPr w:rsidR="00DC0297" w:rsidSect="00A623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BA"/>
    <w:rsid w:val="0000382A"/>
    <w:rsid w:val="000F1A8D"/>
    <w:rsid w:val="00137639"/>
    <w:rsid w:val="0020630B"/>
    <w:rsid w:val="00576A02"/>
    <w:rsid w:val="00714296"/>
    <w:rsid w:val="00795DC1"/>
    <w:rsid w:val="007D2787"/>
    <w:rsid w:val="009425E9"/>
    <w:rsid w:val="009478D6"/>
    <w:rsid w:val="00A623BA"/>
    <w:rsid w:val="00D52323"/>
    <w:rsid w:val="00DC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9E46"/>
  <w15:chartTrackingRefBased/>
  <w15:docId w15:val="{AB338144-E09C-468C-8DC7-F66C5C8D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3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23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23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23B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23B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23B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23B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23B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23B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23B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2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2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23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23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23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23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23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23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23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23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62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23B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62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23B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623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23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623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2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23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23BA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A623BA"/>
    <w:pPr>
      <w:ind w:right="-142"/>
    </w:pPr>
  </w:style>
  <w:style w:type="character" w:customStyle="1" w:styleId="TekstpodstawowyZnak">
    <w:name w:val="Tekst podstawowy Znak"/>
    <w:basedOn w:val="Domylnaczcionkaakapitu"/>
    <w:link w:val="Tekstpodstawowy"/>
    <w:rsid w:val="00A623B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A623BA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kkurdej</dc:creator>
  <cp:keywords/>
  <dc:description/>
  <cp:lastModifiedBy>kkurdej</cp:lastModifiedBy>
  <cp:revision>9</cp:revision>
  <cp:lastPrinted>2025-09-03T09:11:00Z</cp:lastPrinted>
  <dcterms:created xsi:type="dcterms:W3CDTF">2025-08-06T09:47:00Z</dcterms:created>
  <dcterms:modified xsi:type="dcterms:W3CDTF">2025-09-03T09:11:00Z</dcterms:modified>
</cp:coreProperties>
</file>