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361" w:type="dxa"/>
        <w:tblLook w:val="04A0" w:firstRow="1" w:lastRow="0" w:firstColumn="1" w:lastColumn="0" w:noHBand="0" w:noVBand="1"/>
      </w:tblPr>
      <w:tblGrid>
        <w:gridCol w:w="2783"/>
        <w:gridCol w:w="2144"/>
      </w:tblGrid>
      <w:tr w:rsidR="00C453CB" w:rsidRPr="00C453CB" w14:paraId="2E1E0AD2" w14:textId="77777777" w:rsidTr="008863C6">
        <w:tc>
          <w:tcPr>
            <w:tcW w:w="2783" w:type="dxa"/>
            <w:shd w:val="clear" w:color="auto" w:fill="auto"/>
            <w:vAlign w:val="bottom"/>
          </w:tcPr>
          <w:p w14:paraId="1EE0E75A" w14:textId="7D2905E0" w:rsidR="008863C6" w:rsidRPr="00C453CB" w:rsidRDefault="008863C6" w:rsidP="008863C6">
            <w:pPr>
              <w:tabs>
                <w:tab w:val="right" w:pos="9000"/>
              </w:tabs>
              <w:jc w:val="center"/>
              <w:rPr>
                <w:rFonts w:ascii="Arial" w:hAnsi="Arial" w:cs="Arial"/>
                <w:sz w:val="16"/>
                <w:szCs w:val="16"/>
                <w:lang w:val="en-US"/>
              </w:rPr>
            </w:pPr>
          </w:p>
          <w:p w14:paraId="25B30595" w14:textId="35181927" w:rsidR="00A22AD9" w:rsidRPr="00C453CB" w:rsidRDefault="00A22AD9" w:rsidP="008863C6">
            <w:pPr>
              <w:tabs>
                <w:tab w:val="right" w:pos="9000"/>
              </w:tabs>
              <w:jc w:val="center"/>
              <w:rPr>
                <w:rFonts w:ascii="Arial" w:hAnsi="Arial" w:cs="Arial"/>
                <w:sz w:val="20"/>
                <w:szCs w:val="20"/>
                <w:lang w:val="en-US"/>
              </w:rPr>
            </w:pPr>
            <w:r w:rsidRPr="00C453CB">
              <w:rPr>
                <w:rFonts w:ascii="Arial" w:hAnsi="Arial" w:cs="Arial"/>
                <w:sz w:val="20"/>
                <w:szCs w:val="20"/>
                <w:lang w:val="en-US"/>
              </w:rPr>
              <w:t>………………………………..,</w:t>
            </w:r>
          </w:p>
        </w:tc>
        <w:tc>
          <w:tcPr>
            <w:tcW w:w="2144" w:type="dxa"/>
            <w:shd w:val="clear" w:color="auto" w:fill="auto"/>
            <w:vAlign w:val="bottom"/>
          </w:tcPr>
          <w:p w14:paraId="0F88AA7F" w14:textId="29D360EE" w:rsidR="008863C6" w:rsidRPr="00C453CB" w:rsidRDefault="008863C6" w:rsidP="008863C6">
            <w:pPr>
              <w:tabs>
                <w:tab w:val="right" w:pos="9000"/>
              </w:tabs>
              <w:jc w:val="center"/>
              <w:rPr>
                <w:rFonts w:ascii="Arial" w:hAnsi="Arial" w:cs="Arial"/>
                <w:sz w:val="16"/>
                <w:szCs w:val="16"/>
                <w:lang w:val="en-US"/>
              </w:rPr>
            </w:pPr>
          </w:p>
          <w:p w14:paraId="5FE9F9B9" w14:textId="77777777" w:rsidR="00A22AD9" w:rsidRPr="00C453CB" w:rsidRDefault="00A22AD9" w:rsidP="008863C6">
            <w:pPr>
              <w:tabs>
                <w:tab w:val="right" w:pos="9000"/>
              </w:tabs>
              <w:jc w:val="center"/>
              <w:rPr>
                <w:rFonts w:ascii="Arial" w:hAnsi="Arial" w:cs="Arial"/>
                <w:sz w:val="20"/>
                <w:szCs w:val="20"/>
                <w:lang w:val="en-US"/>
              </w:rPr>
            </w:pPr>
            <w:r w:rsidRPr="00C453CB">
              <w:rPr>
                <w:rFonts w:ascii="Arial" w:hAnsi="Arial" w:cs="Arial"/>
                <w:sz w:val="20"/>
                <w:szCs w:val="20"/>
                <w:lang w:val="en-US"/>
              </w:rPr>
              <w:t>………………………..</w:t>
            </w:r>
          </w:p>
        </w:tc>
      </w:tr>
      <w:tr w:rsidR="00A22AD9" w:rsidRPr="00C453CB" w14:paraId="5EF85B56" w14:textId="77777777" w:rsidTr="008863C6">
        <w:tc>
          <w:tcPr>
            <w:tcW w:w="2783" w:type="dxa"/>
            <w:shd w:val="clear" w:color="auto" w:fill="auto"/>
          </w:tcPr>
          <w:p w14:paraId="5191E13F" w14:textId="3B41BEB1" w:rsidR="00A22AD9" w:rsidRPr="00C453CB" w:rsidRDefault="005050B7" w:rsidP="0009406A">
            <w:pPr>
              <w:tabs>
                <w:tab w:val="right" w:pos="9000"/>
              </w:tabs>
              <w:jc w:val="center"/>
              <w:rPr>
                <w:rFonts w:ascii="Arial" w:hAnsi="Arial" w:cs="Arial"/>
                <w:sz w:val="12"/>
                <w:szCs w:val="12"/>
                <w:lang w:val="en-US"/>
              </w:rPr>
            </w:pPr>
            <w:r w:rsidRPr="00C453CB">
              <w:rPr>
                <w:rFonts w:ascii="Arial" w:hAnsi="Arial" w:cs="Arial"/>
                <w:sz w:val="12"/>
                <w:szCs w:val="12"/>
                <w:lang w:val="en-US"/>
              </w:rPr>
              <w:t>place</w:t>
            </w:r>
          </w:p>
        </w:tc>
        <w:tc>
          <w:tcPr>
            <w:tcW w:w="2144" w:type="dxa"/>
            <w:shd w:val="clear" w:color="auto" w:fill="auto"/>
          </w:tcPr>
          <w:p w14:paraId="647B0840" w14:textId="21539276" w:rsidR="00A22AD9" w:rsidRPr="00C453CB" w:rsidRDefault="005050B7" w:rsidP="0009406A">
            <w:pPr>
              <w:tabs>
                <w:tab w:val="right" w:pos="9000"/>
              </w:tabs>
              <w:jc w:val="center"/>
              <w:rPr>
                <w:rFonts w:ascii="Arial" w:hAnsi="Arial" w:cs="Arial"/>
                <w:sz w:val="12"/>
                <w:szCs w:val="12"/>
                <w:lang w:val="en-US"/>
              </w:rPr>
            </w:pPr>
            <w:r w:rsidRPr="00C453CB">
              <w:rPr>
                <w:rFonts w:ascii="Arial" w:hAnsi="Arial" w:cs="Arial"/>
                <w:sz w:val="12"/>
                <w:szCs w:val="12"/>
                <w:lang w:val="en-US"/>
              </w:rPr>
              <w:t>date</w:t>
            </w:r>
          </w:p>
        </w:tc>
      </w:tr>
    </w:tbl>
    <w:p w14:paraId="78D4D525" w14:textId="77777777" w:rsidR="00351011" w:rsidRPr="00C453CB" w:rsidRDefault="00351011" w:rsidP="0009406A">
      <w:pPr>
        <w:rPr>
          <w:rFonts w:ascii="Arial" w:hAnsi="Arial" w:cs="Arial"/>
          <w:sz w:val="20"/>
          <w:szCs w:val="20"/>
          <w:lang w:val="en-US"/>
        </w:rPr>
      </w:pPr>
    </w:p>
    <w:p w14:paraId="1801E3A8" w14:textId="77777777" w:rsidR="00C363DB" w:rsidRPr="00C453CB" w:rsidRDefault="00C363DB" w:rsidP="0009406A">
      <w:pPr>
        <w:rPr>
          <w:rFonts w:ascii="Arial" w:hAnsi="Arial" w:cs="Arial"/>
          <w:sz w:val="20"/>
          <w:szCs w:val="20"/>
          <w:lang w:val="en-US"/>
        </w:rPr>
      </w:pPr>
    </w:p>
    <w:p w14:paraId="1B875736" w14:textId="7EC37FDF" w:rsidR="006F110D" w:rsidRPr="00C453CB" w:rsidRDefault="005050B7" w:rsidP="0009406A">
      <w:pPr>
        <w:ind w:left="4395"/>
        <w:rPr>
          <w:rFonts w:ascii="Arial" w:hAnsi="Arial" w:cs="Arial"/>
          <w:b/>
          <w:sz w:val="20"/>
          <w:szCs w:val="20"/>
          <w:lang w:val="en-US"/>
        </w:rPr>
      </w:pPr>
      <w:r w:rsidRPr="00C453CB">
        <w:rPr>
          <w:rFonts w:ascii="Arial" w:hAnsi="Arial" w:cs="Arial"/>
          <w:b/>
          <w:sz w:val="20"/>
          <w:szCs w:val="20"/>
          <w:lang w:val="en-US"/>
        </w:rPr>
        <w:t>Laboratory of Fire Alarm Systems and Fire Automation</w:t>
      </w:r>
    </w:p>
    <w:p w14:paraId="3229686B" w14:textId="77777777" w:rsidR="00351011" w:rsidRPr="00C453CB" w:rsidRDefault="006F110D" w:rsidP="0009406A">
      <w:pPr>
        <w:ind w:left="4395"/>
        <w:rPr>
          <w:rFonts w:ascii="Arial" w:hAnsi="Arial" w:cs="Arial"/>
          <w:b/>
          <w:sz w:val="20"/>
          <w:szCs w:val="20"/>
          <w:lang w:val="en-US"/>
        </w:rPr>
      </w:pPr>
      <w:r w:rsidRPr="00C453CB">
        <w:rPr>
          <w:rFonts w:ascii="Arial" w:hAnsi="Arial" w:cs="Arial"/>
          <w:b/>
          <w:sz w:val="20"/>
          <w:szCs w:val="20"/>
          <w:lang w:val="en-US"/>
        </w:rPr>
        <w:t>CNBOP</w:t>
      </w:r>
      <w:r w:rsidR="00F00E65" w:rsidRPr="00C453CB">
        <w:rPr>
          <w:rFonts w:ascii="Arial" w:hAnsi="Arial" w:cs="Arial"/>
          <w:b/>
          <w:sz w:val="20"/>
          <w:szCs w:val="20"/>
          <w:lang w:val="en-US"/>
        </w:rPr>
        <w:t>-PIB</w:t>
      </w:r>
    </w:p>
    <w:p w14:paraId="79979461" w14:textId="1E267ABB" w:rsidR="006F110D" w:rsidRPr="00C453CB" w:rsidRDefault="006F110D" w:rsidP="0009406A">
      <w:pPr>
        <w:ind w:left="4395"/>
        <w:rPr>
          <w:rFonts w:ascii="Arial" w:hAnsi="Arial" w:cs="Arial"/>
          <w:b/>
          <w:sz w:val="20"/>
          <w:szCs w:val="20"/>
          <w:lang w:val="en-US"/>
        </w:rPr>
      </w:pPr>
      <w:proofErr w:type="spellStart"/>
      <w:r w:rsidRPr="00C453CB">
        <w:rPr>
          <w:rFonts w:ascii="Arial" w:hAnsi="Arial" w:cs="Arial"/>
          <w:b/>
          <w:sz w:val="20"/>
          <w:szCs w:val="20"/>
          <w:lang w:val="en-US"/>
        </w:rPr>
        <w:t>Nadwiślańska</w:t>
      </w:r>
      <w:proofErr w:type="spellEnd"/>
      <w:r w:rsidRPr="00C453CB">
        <w:rPr>
          <w:rFonts w:ascii="Arial" w:hAnsi="Arial" w:cs="Arial"/>
          <w:b/>
          <w:sz w:val="20"/>
          <w:szCs w:val="20"/>
          <w:lang w:val="en-US"/>
        </w:rPr>
        <w:t xml:space="preserve"> 213</w:t>
      </w:r>
      <w:r w:rsidR="00E72D39" w:rsidRPr="00C453CB">
        <w:rPr>
          <w:rFonts w:ascii="Arial" w:hAnsi="Arial" w:cs="Arial"/>
          <w:b/>
          <w:sz w:val="20"/>
          <w:szCs w:val="20"/>
          <w:lang w:val="en-US"/>
        </w:rPr>
        <w:t xml:space="preserve">, </w:t>
      </w:r>
      <w:r w:rsidRPr="00C453CB">
        <w:rPr>
          <w:rFonts w:ascii="Arial" w:hAnsi="Arial" w:cs="Arial"/>
          <w:b/>
          <w:sz w:val="20"/>
          <w:szCs w:val="20"/>
          <w:lang w:val="en-US"/>
        </w:rPr>
        <w:t xml:space="preserve">05-420 </w:t>
      </w:r>
      <w:proofErr w:type="spellStart"/>
      <w:r w:rsidRPr="00C453CB">
        <w:rPr>
          <w:rFonts w:ascii="Arial" w:hAnsi="Arial" w:cs="Arial"/>
          <w:b/>
          <w:sz w:val="20"/>
          <w:szCs w:val="20"/>
          <w:lang w:val="en-US"/>
        </w:rPr>
        <w:t>Józefów</w:t>
      </w:r>
      <w:proofErr w:type="spellEnd"/>
    </w:p>
    <w:p w14:paraId="1DD74B3C" w14:textId="021528E7" w:rsidR="00DD0C2C" w:rsidRPr="00C453CB" w:rsidRDefault="00C91C38" w:rsidP="008863C6">
      <w:pPr>
        <w:ind w:left="4395"/>
        <w:rPr>
          <w:rFonts w:ascii="Arial" w:hAnsi="Arial" w:cs="Arial"/>
          <w:b/>
          <w:sz w:val="20"/>
          <w:szCs w:val="20"/>
          <w:u w:val="single"/>
          <w:lang w:val="en-US"/>
        </w:rPr>
      </w:pPr>
      <w:r w:rsidRPr="00C453CB">
        <w:rPr>
          <w:rFonts w:ascii="Arial" w:hAnsi="Arial" w:cs="Arial"/>
          <w:b/>
          <w:sz w:val="20"/>
          <w:szCs w:val="20"/>
          <w:lang w:val="en-US"/>
        </w:rPr>
        <w:t xml:space="preserve">e-mail: </w:t>
      </w:r>
      <w:r w:rsidR="00DD0C2C" w:rsidRPr="00C453CB">
        <w:rPr>
          <w:rFonts w:ascii="Arial" w:hAnsi="Arial" w:cs="Arial"/>
          <w:b/>
          <w:sz w:val="20"/>
          <w:szCs w:val="20"/>
          <w:lang w:val="en-US"/>
        </w:rPr>
        <w:t>pstepien@cnbop.pl</w:t>
      </w:r>
      <w:r w:rsidR="008863C6" w:rsidRPr="00C453CB">
        <w:rPr>
          <w:rFonts w:ascii="Arial" w:hAnsi="Arial" w:cs="Arial"/>
          <w:b/>
          <w:sz w:val="20"/>
          <w:szCs w:val="20"/>
          <w:lang w:val="en-US"/>
        </w:rPr>
        <w:t xml:space="preserve"> </w:t>
      </w:r>
      <w:r w:rsidR="00DD0C2C" w:rsidRPr="00C453CB">
        <w:rPr>
          <w:rFonts w:ascii="Arial" w:hAnsi="Arial" w:cs="Arial"/>
          <w:b/>
          <w:sz w:val="20"/>
          <w:szCs w:val="20"/>
          <w:lang w:val="en-US"/>
        </w:rPr>
        <w:t>ba@cnbop.pl</w:t>
      </w:r>
    </w:p>
    <w:p w14:paraId="54C4B05B" w14:textId="77777777" w:rsidR="00F00E65" w:rsidRPr="00C453CB" w:rsidRDefault="00F00E65" w:rsidP="0009406A">
      <w:pPr>
        <w:ind w:left="142"/>
        <w:rPr>
          <w:rFonts w:ascii="Arial" w:hAnsi="Arial" w:cs="Arial"/>
          <w:sz w:val="20"/>
          <w:szCs w:val="20"/>
          <w:lang w:val="en-US"/>
        </w:rPr>
      </w:pPr>
    </w:p>
    <w:p w14:paraId="18AE64BC" w14:textId="5662D56E" w:rsidR="00A22AD9" w:rsidRPr="00C453CB" w:rsidRDefault="005050B7" w:rsidP="0009406A">
      <w:pPr>
        <w:jc w:val="both"/>
        <w:rPr>
          <w:rFonts w:ascii="Arial" w:hAnsi="Arial" w:cs="Arial"/>
          <w:sz w:val="20"/>
          <w:szCs w:val="20"/>
          <w:lang w:val="en-US"/>
        </w:rPr>
      </w:pPr>
      <w:r w:rsidRPr="00C453CB">
        <w:rPr>
          <w:rFonts w:ascii="Arial" w:hAnsi="Arial" w:cs="Arial"/>
          <w:sz w:val="20"/>
          <w:szCs w:val="20"/>
          <w:lang w:val="en-US"/>
        </w:rPr>
        <w:t>Our company would like to make qualification tests of</w:t>
      </w:r>
      <w:r w:rsidR="00095E88" w:rsidRPr="00C453CB">
        <w:rPr>
          <w:rFonts w:ascii="Arial" w:hAnsi="Arial" w:cs="Arial"/>
          <w:sz w:val="20"/>
          <w:szCs w:val="20"/>
          <w:lang w:val="en-US"/>
        </w:rPr>
        <w:t>:</w:t>
      </w:r>
    </w:p>
    <w:tbl>
      <w:tblPr>
        <w:tblStyle w:val="Tabela-Siatka"/>
        <w:tblW w:w="0" w:type="auto"/>
        <w:tblLook w:val="04A0" w:firstRow="1" w:lastRow="0" w:firstColumn="1" w:lastColumn="0" w:noHBand="0" w:noVBand="1"/>
      </w:tblPr>
      <w:tblGrid>
        <w:gridCol w:w="2660"/>
        <w:gridCol w:w="6552"/>
      </w:tblGrid>
      <w:tr w:rsidR="00C453CB" w:rsidRPr="00C453CB" w14:paraId="31DBA5C6" w14:textId="77777777" w:rsidTr="00FF75A1">
        <w:trPr>
          <w:trHeight w:val="454"/>
        </w:trPr>
        <w:tc>
          <w:tcPr>
            <w:tcW w:w="2660" w:type="dxa"/>
            <w:vAlign w:val="center"/>
          </w:tcPr>
          <w:p w14:paraId="2FC7B396" w14:textId="3BC1A554" w:rsidR="00117207" w:rsidRPr="00C453CB" w:rsidRDefault="005050B7" w:rsidP="0009406A">
            <w:pPr>
              <w:rPr>
                <w:rFonts w:ascii="Arial" w:hAnsi="Arial" w:cs="Arial"/>
                <w:sz w:val="20"/>
                <w:szCs w:val="20"/>
                <w:lang w:val="en-US"/>
              </w:rPr>
            </w:pPr>
            <w:r w:rsidRPr="00C453CB">
              <w:rPr>
                <w:rFonts w:ascii="Arial" w:hAnsi="Arial" w:cs="Arial"/>
                <w:sz w:val="20"/>
                <w:szCs w:val="20"/>
                <w:lang w:val="en-US"/>
              </w:rPr>
              <w:t>Name of product</w:t>
            </w:r>
            <w:r w:rsidR="00117207" w:rsidRPr="00C453CB">
              <w:rPr>
                <w:rFonts w:ascii="Arial" w:hAnsi="Arial" w:cs="Arial"/>
                <w:sz w:val="20"/>
                <w:szCs w:val="20"/>
                <w:lang w:val="en-US"/>
              </w:rPr>
              <w:t>:</w:t>
            </w:r>
          </w:p>
        </w:tc>
        <w:tc>
          <w:tcPr>
            <w:tcW w:w="6552" w:type="dxa"/>
            <w:vAlign w:val="center"/>
          </w:tcPr>
          <w:p w14:paraId="1B414408" w14:textId="292BE383" w:rsidR="00117207" w:rsidRPr="00C453CB" w:rsidRDefault="00117207" w:rsidP="0009406A">
            <w:pPr>
              <w:rPr>
                <w:rFonts w:ascii="Arial" w:hAnsi="Arial" w:cs="Arial"/>
                <w:sz w:val="20"/>
                <w:szCs w:val="20"/>
                <w:lang w:val="en-US"/>
              </w:rPr>
            </w:pPr>
          </w:p>
        </w:tc>
      </w:tr>
      <w:tr w:rsidR="005050B7" w:rsidRPr="00C453CB" w14:paraId="2C296E56" w14:textId="77777777" w:rsidTr="00FF75A1">
        <w:trPr>
          <w:trHeight w:val="454"/>
        </w:trPr>
        <w:tc>
          <w:tcPr>
            <w:tcW w:w="2660" w:type="dxa"/>
            <w:vAlign w:val="center"/>
          </w:tcPr>
          <w:p w14:paraId="52735F9D" w14:textId="3E2750A7" w:rsidR="00117207" w:rsidRPr="00C453CB" w:rsidRDefault="00117207" w:rsidP="005050B7">
            <w:pPr>
              <w:rPr>
                <w:rFonts w:ascii="Arial" w:hAnsi="Arial" w:cs="Arial"/>
                <w:sz w:val="20"/>
                <w:szCs w:val="20"/>
                <w:lang w:val="en-US"/>
              </w:rPr>
            </w:pPr>
            <w:r w:rsidRPr="00C453CB">
              <w:rPr>
                <w:rFonts w:ascii="Arial" w:hAnsi="Arial" w:cs="Arial"/>
                <w:sz w:val="20"/>
                <w:szCs w:val="20"/>
                <w:lang w:val="en-US"/>
              </w:rPr>
              <w:t>Typ</w:t>
            </w:r>
            <w:r w:rsidR="005050B7" w:rsidRPr="00C453CB">
              <w:rPr>
                <w:rFonts w:ascii="Arial" w:hAnsi="Arial" w:cs="Arial"/>
                <w:sz w:val="20"/>
                <w:szCs w:val="20"/>
                <w:lang w:val="en-US"/>
              </w:rPr>
              <w:t>e of product</w:t>
            </w:r>
            <w:r w:rsidRPr="00C453CB">
              <w:rPr>
                <w:rFonts w:ascii="Arial" w:hAnsi="Arial" w:cs="Arial"/>
                <w:sz w:val="20"/>
                <w:szCs w:val="20"/>
                <w:lang w:val="en-US"/>
              </w:rPr>
              <w:t>:</w:t>
            </w:r>
          </w:p>
        </w:tc>
        <w:tc>
          <w:tcPr>
            <w:tcW w:w="6552" w:type="dxa"/>
            <w:vAlign w:val="center"/>
          </w:tcPr>
          <w:p w14:paraId="2F27FD34" w14:textId="77777777" w:rsidR="00117207" w:rsidRPr="00C453CB" w:rsidRDefault="00117207" w:rsidP="0009406A">
            <w:pPr>
              <w:rPr>
                <w:rFonts w:ascii="Arial" w:hAnsi="Arial" w:cs="Arial"/>
                <w:sz w:val="20"/>
                <w:szCs w:val="20"/>
                <w:lang w:val="en-US"/>
              </w:rPr>
            </w:pPr>
          </w:p>
        </w:tc>
      </w:tr>
    </w:tbl>
    <w:p w14:paraId="11BFC636" w14:textId="77777777" w:rsidR="00117207" w:rsidRPr="00C453CB" w:rsidRDefault="00117207" w:rsidP="0009406A">
      <w:pPr>
        <w:jc w:val="both"/>
        <w:rPr>
          <w:rFonts w:ascii="Arial" w:hAnsi="Arial" w:cs="Arial"/>
          <w:sz w:val="16"/>
          <w:szCs w:val="16"/>
          <w:lang w:val="en-US"/>
        </w:rPr>
      </w:pPr>
    </w:p>
    <w:p w14:paraId="13C3E000" w14:textId="6829EF1B" w:rsidR="00117207" w:rsidRPr="00C453CB" w:rsidRDefault="005050B7" w:rsidP="0009406A">
      <w:pPr>
        <w:jc w:val="both"/>
        <w:rPr>
          <w:rFonts w:ascii="Arial" w:hAnsi="Arial" w:cs="Arial"/>
          <w:sz w:val="20"/>
          <w:szCs w:val="20"/>
          <w:lang w:val="en-US"/>
        </w:rPr>
      </w:pPr>
      <w:r w:rsidRPr="00C453CB">
        <w:rPr>
          <w:rFonts w:ascii="Arial" w:hAnsi="Arial" w:cs="Arial"/>
          <w:sz w:val="20"/>
          <w:szCs w:val="20"/>
          <w:lang w:val="en-US"/>
        </w:rPr>
        <w:t>according to (fill in if applicable, cross out if not applicable):</w:t>
      </w:r>
    </w:p>
    <w:tbl>
      <w:tblPr>
        <w:tblStyle w:val="Tabela-Siatka"/>
        <w:tblW w:w="0" w:type="auto"/>
        <w:tblLook w:val="04A0" w:firstRow="1" w:lastRow="0" w:firstColumn="1" w:lastColumn="0" w:noHBand="0" w:noVBand="1"/>
      </w:tblPr>
      <w:tblGrid>
        <w:gridCol w:w="3936"/>
        <w:gridCol w:w="2693"/>
        <w:gridCol w:w="824"/>
        <w:gridCol w:w="1759"/>
      </w:tblGrid>
      <w:tr w:rsidR="00C453CB" w:rsidRPr="00C453CB" w14:paraId="60CA1D9E" w14:textId="77777777" w:rsidTr="008863C6">
        <w:trPr>
          <w:trHeight w:val="454"/>
        </w:trPr>
        <w:tc>
          <w:tcPr>
            <w:tcW w:w="3936" w:type="dxa"/>
            <w:vAlign w:val="center"/>
          </w:tcPr>
          <w:p w14:paraId="158584D9" w14:textId="34CE4B99" w:rsidR="008863C6" w:rsidRPr="00C453CB" w:rsidRDefault="005050B7" w:rsidP="0009406A">
            <w:pPr>
              <w:rPr>
                <w:rFonts w:ascii="Arial" w:hAnsi="Arial" w:cs="Arial"/>
                <w:sz w:val="20"/>
                <w:szCs w:val="20"/>
                <w:lang w:val="en-US"/>
              </w:rPr>
            </w:pPr>
            <w:r w:rsidRPr="00C453CB">
              <w:rPr>
                <w:rFonts w:ascii="Arial" w:hAnsi="Arial" w:cs="Arial"/>
                <w:sz w:val="20"/>
                <w:szCs w:val="20"/>
                <w:lang w:val="en-US"/>
              </w:rPr>
              <w:t>Application for performing a process no.</w:t>
            </w:r>
            <w:r w:rsidR="008863C6" w:rsidRPr="00C453CB">
              <w:rPr>
                <w:rFonts w:ascii="Arial" w:hAnsi="Arial" w:cs="Arial"/>
                <w:sz w:val="20"/>
                <w:szCs w:val="20"/>
                <w:lang w:val="en-US"/>
              </w:rPr>
              <w:t xml:space="preserve"> </w:t>
            </w:r>
          </w:p>
          <w:p w14:paraId="02E84B94" w14:textId="1584DDDF" w:rsidR="00117207" w:rsidRPr="00C453CB" w:rsidRDefault="008863C6" w:rsidP="005050B7">
            <w:pPr>
              <w:rPr>
                <w:rFonts w:ascii="Arial" w:hAnsi="Arial" w:cs="Arial"/>
                <w:sz w:val="20"/>
                <w:szCs w:val="20"/>
                <w:lang w:val="en-US"/>
              </w:rPr>
            </w:pPr>
            <w:r w:rsidRPr="00C453CB">
              <w:rPr>
                <w:rFonts w:ascii="Arial" w:hAnsi="Arial" w:cs="Arial"/>
                <w:sz w:val="20"/>
                <w:szCs w:val="20"/>
                <w:lang w:val="en-US"/>
              </w:rPr>
              <w:t>(</w:t>
            </w:r>
            <w:r w:rsidR="005050B7" w:rsidRPr="00C453CB">
              <w:rPr>
                <w:rFonts w:ascii="Arial" w:hAnsi="Arial" w:cs="Arial"/>
                <w:sz w:val="20"/>
                <w:szCs w:val="20"/>
                <w:lang w:val="en-US"/>
              </w:rPr>
              <w:t>from Certification Department</w:t>
            </w:r>
            <w:r w:rsidRPr="00C453CB">
              <w:rPr>
                <w:rFonts w:ascii="Arial" w:hAnsi="Arial" w:cs="Arial"/>
                <w:sz w:val="20"/>
                <w:szCs w:val="20"/>
                <w:lang w:val="en-US"/>
              </w:rPr>
              <w:t>)</w:t>
            </w:r>
            <w:r w:rsidR="0009406A" w:rsidRPr="00C453CB">
              <w:rPr>
                <w:rFonts w:ascii="Arial" w:hAnsi="Arial" w:cs="Arial"/>
                <w:sz w:val="20"/>
                <w:szCs w:val="20"/>
                <w:lang w:val="en-US"/>
              </w:rPr>
              <w:t>:</w:t>
            </w:r>
          </w:p>
        </w:tc>
        <w:tc>
          <w:tcPr>
            <w:tcW w:w="5276" w:type="dxa"/>
            <w:gridSpan w:val="3"/>
            <w:vAlign w:val="center"/>
          </w:tcPr>
          <w:p w14:paraId="24A81F6B" w14:textId="77777777" w:rsidR="00117207" w:rsidRPr="00C453CB" w:rsidRDefault="00117207" w:rsidP="0009406A">
            <w:pPr>
              <w:rPr>
                <w:rFonts w:ascii="Arial" w:hAnsi="Arial" w:cs="Arial"/>
                <w:sz w:val="20"/>
                <w:szCs w:val="20"/>
                <w:lang w:val="en-US"/>
              </w:rPr>
            </w:pPr>
          </w:p>
        </w:tc>
      </w:tr>
      <w:tr w:rsidR="00C453CB" w:rsidRPr="00C453CB" w14:paraId="1ED74EB1" w14:textId="77777777" w:rsidTr="008863C6">
        <w:trPr>
          <w:trHeight w:val="454"/>
        </w:trPr>
        <w:tc>
          <w:tcPr>
            <w:tcW w:w="3936" w:type="dxa"/>
            <w:vAlign w:val="center"/>
          </w:tcPr>
          <w:p w14:paraId="44DF2DC2" w14:textId="5F6A3A8B" w:rsidR="00117207" w:rsidRPr="00C453CB" w:rsidRDefault="005050B7" w:rsidP="0009406A">
            <w:pPr>
              <w:rPr>
                <w:rFonts w:ascii="Arial" w:hAnsi="Arial" w:cs="Arial"/>
                <w:sz w:val="20"/>
                <w:szCs w:val="20"/>
                <w:lang w:val="en-US"/>
              </w:rPr>
            </w:pPr>
            <w:r w:rsidRPr="00C453CB">
              <w:rPr>
                <w:rFonts w:ascii="Arial" w:hAnsi="Arial" w:cs="Arial"/>
                <w:sz w:val="20"/>
                <w:szCs w:val="20"/>
                <w:lang w:val="en-US"/>
              </w:rPr>
              <w:t>European/Polish standard</w:t>
            </w:r>
            <w:r w:rsidR="0009406A" w:rsidRPr="00C453CB">
              <w:rPr>
                <w:rFonts w:ascii="Arial" w:hAnsi="Arial" w:cs="Arial"/>
                <w:sz w:val="20"/>
                <w:szCs w:val="20"/>
                <w:lang w:val="en-US"/>
              </w:rPr>
              <w:t>:</w:t>
            </w:r>
          </w:p>
        </w:tc>
        <w:tc>
          <w:tcPr>
            <w:tcW w:w="5276" w:type="dxa"/>
            <w:gridSpan w:val="3"/>
            <w:vAlign w:val="center"/>
          </w:tcPr>
          <w:p w14:paraId="40EB52E1" w14:textId="77777777" w:rsidR="00117207" w:rsidRPr="00C453CB" w:rsidRDefault="00117207" w:rsidP="0009406A">
            <w:pPr>
              <w:rPr>
                <w:rFonts w:ascii="Arial" w:hAnsi="Arial" w:cs="Arial"/>
                <w:sz w:val="20"/>
                <w:szCs w:val="20"/>
                <w:lang w:val="en-US"/>
              </w:rPr>
            </w:pPr>
          </w:p>
        </w:tc>
      </w:tr>
      <w:tr w:rsidR="00C453CB" w:rsidRPr="00C453CB" w14:paraId="677AEFC8" w14:textId="77777777" w:rsidTr="008863C6">
        <w:trPr>
          <w:trHeight w:val="454"/>
        </w:trPr>
        <w:tc>
          <w:tcPr>
            <w:tcW w:w="3936" w:type="dxa"/>
            <w:vAlign w:val="center"/>
          </w:tcPr>
          <w:p w14:paraId="32E1CB84" w14:textId="76B20822" w:rsidR="0009406A" w:rsidRPr="00C453CB" w:rsidRDefault="005050B7" w:rsidP="005050B7">
            <w:pPr>
              <w:rPr>
                <w:rFonts w:ascii="Arial" w:hAnsi="Arial" w:cs="Arial"/>
                <w:sz w:val="20"/>
                <w:szCs w:val="20"/>
                <w:lang w:val="en-US"/>
              </w:rPr>
            </w:pPr>
            <w:r w:rsidRPr="00C453CB">
              <w:rPr>
                <w:rFonts w:ascii="Arial" w:hAnsi="Arial" w:cs="Arial"/>
                <w:sz w:val="20"/>
                <w:szCs w:val="20"/>
                <w:lang w:val="en-US"/>
              </w:rPr>
              <w:t xml:space="preserve">Standing for National/European Technical Assessment no. </w:t>
            </w:r>
            <w:r w:rsidR="008863C6" w:rsidRPr="00C453CB">
              <w:rPr>
                <w:rFonts w:ascii="Arial" w:hAnsi="Arial" w:cs="Arial"/>
                <w:sz w:val="20"/>
                <w:szCs w:val="20"/>
                <w:lang w:val="en-US"/>
              </w:rPr>
              <w:t>(</w:t>
            </w:r>
            <w:r w:rsidRPr="00C453CB">
              <w:rPr>
                <w:rFonts w:ascii="Arial" w:hAnsi="Arial" w:cs="Arial"/>
                <w:sz w:val="20"/>
                <w:szCs w:val="20"/>
                <w:lang w:val="en-US"/>
              </w:rPr>
              <w:t>from Technical Assessment Department</w:t>
            </w:r>
            <w:r w:rsidR="008863C6" w:rsidRPr="00C453CB">
              <w:rPr>
                <w:rFonts w:ascii="Arial" w:hAnsi="Arial" w:cs="Arial"/>
                <w:sz w:val="20"/>
                <w:szCs w:val="20"/>
                <w:lang w:val="en-US"/>
              </w:rPr>
              <w:t>)</w:t>
            </w:r>
            <w:r w:rsidR="0009406A" w:rsidRPr="00C453CB">
              <w:rPr>
                <w:rFonts w:ascii="Arial" w:hAnsi="Arial" w:cs="Arial"/>
                <w:sz w:val="20"/>
                <w:szCs w:val="20"/>
                <w:lang w:val="en-US"/>
              </w:rPr>
              <w:t>:</w:t>
            </w:r>
          </w:p>
        </w:tc>
        <w:tc>
          <w:tcPr>
            <w:tcW w:w="2693" w:type="dxa"/>
            <w:vAlign w:val="center"/>
          </w:tcPr>
          <w:p w14:paraId="01AD90C6" w14:textId="77777777" w:rsidR="0009406A" w:rsidRPr="00C453CB" w:rsidRDefault="0009406A" w:rsidP="0009406A">
            <w:pPr>
              <w:rPr>
                <w:rFonts w:ascii="Arial" w:hAnsi="Arial" w:cs="Arial"/>
                <w:sz w:val="20"/>
                <w:szCs w:val="20"/>
                <w:lang w:val="en-US"/>
              </w:rPr>
            </w:pPr>
          </w:p>
        </w:tc>
        <w:tc>
          <w:tcPr>
            <w:tcW w:w="824" w:type="dxa"/>
            <w:vAlign w:val="center"/>
          </w:tcPr>
          <w:p w14:paraId="7A97A357" w14:textId="1CA65979" w:rsidR="0009406A" w:rsidRPr="00C453CB" w:rsidRDefault="00C453CB" w:rsidP="0009406A">
            <w:pPr>
              <w:rPr>
                <w:rFonts w:ascii="Arial" w:hAnsi="Arial" w:cs="Arial"/>
                <w:sz w:val="20"/>
                <w:szCs w:val="20"/>
                <w:lang w:val="en-US"/>
              </w:rPr>
            </w:pPr>
            <w:r w:rsidRPr="00C453CB">
              <w:rPr>
                <w:rFonts w:ascii="Arial" w:hAnsi="Arial" w:cs="Arial"/>
                <w:sz w:val="20"/>
                <w:szCs w:val="20"/>
                <w:lang w:val="en-US"/>
              </w:rPr>
              <w:t>dated</w:t>
            </w:r>
            <w:r w:rsidR="0009406A" w:rsidRPr="00C453CB">
              <w:rPr>
                <w:rFonts w:ascii="Arial" w:hAnsi="Arial" w:cs="Arial"/>
                <w:sz w:val="20"/>
                <w:szCs w:val="20"/>
                <w:lang w:val="en-US"/>
              </w:rPr>
              <w:t>:</w:t>
            </w:r>
          </w:p>
        </w:tc>
        <w:tc>
          <w:tcPr>
            <w:tcW w:w="1759" w:type="dxa"/>
            <w:vAlign w:val="center"/>
          </w:tcPr>
          <w:p w14:paraId="1B495628" w14:textId="4263973B" w:rsidR="0009406A" w:rsidRPr="00C453CB" w:rsidRDefault="0009406A" w:rsidP="0009406A">
            <w:pPr>
              <w:rPr>
                <w:rFonts w:ascii="Arial" w:hAnsi="Arial" w:cs="Arial"/>
                <w:sz w:val="20"/>
                <w:szCs w:val="20"/>
                <w:lang w:val="en-US"/>
              </w:rPr>
            </w:pPr>
          </w:p>
        </w:tc>
      </w:tr>
      <w:tr w:rsidR="005050B7" w:rsidRPr="00A06225" w14:paraId="27814FFD" w14:textId="77777777" w:rsidTr="008863C6">
        <w:trPr>
          <w:trHeight w:val="454"/>
        </w:trPr>
        <w:tc>
          <w:tcPr>
            <w:tcW w:w="3936" w:type="dxa"/>
            <w:vAlign w:val="center"/>
          </w:tcPr>
          <w:p w14:paraId="68966471" w14:textId="48E65C3D" w:rsidR="0009406A" w:rsidRPr="00C453CB" w:rsidRDefault="005050B7" w:rsidP="005050B7">
            <w:pPr>
              <w:rPr>
                <w:rFonts w:ascii="Arial" w:hAnsi="Arial" w:cs="Arial"/>
                <w:sz w:val="20"/>
                <w:szCs w:val="20"/>
                <w:lang w:val="en-US"/>
              </w:rPr>
            </w:pPr>
            <w:r w:rsidRPr="00C453CB">
              <w:rPr>
                <w:rFonts w:ascii="Arial" w:hAnsi="Arial" w:cs="Arial"/>
                <w:sz w:val="20"/>
                <w:szCs w:val="20"/>
                <w:lang w:val="en-US"/>
              </w:rPr>
              <w:t>Appendix to Regulation of the Polish Minister of the Interior and Administration (</w:t>
            </w:r>
            <w:r w:rsidR="00C453CB" w:rsidRPr="00C453CB">
              <w:rPr>
                <w:rStyle w:val="biggertext"/>
                <w:rFonts w:ascii="Arial" w:hAnsi="Arial" w:cs="Arial"/>
                <w:sz w:val="20"/>
                <w:szCs w:val="20"/>
                <w:lang w:val="en-US"/>
              </w:rPr>
              <w:t>Polish O.J. dated 2010, No. 85 position 553</w:t>
            </w:r>
            <w:r w:rsidRPr="00C453CB">
              <w:rPr>
                <w:rFonts w:ascii="Arial" w:hAnsi="Arial" w:cs="Arial"/>
                <w:sz w:val="20"/>
                <w:szCs w:val="20"/>
                <w:lang w:val="en-US"/>
              </w:rPr>
              <w:t>)</w:t>
            </w:r>
            <w:r w:rsidR="0009406A" w:rsidRPr="00C453CB">
              <w:rPr>
                <w:rFonts w:ascii="Arial" w:hAnsi="Arial" w:cs="Arial"/>
                <w:sz w:val="20"/>
                <w:szCs w:val="20"/>
                <w:lang w:val="en-US"/>
              </w:rPr>
              <w:t xml:space="preserve"> </w:t>
            </w:r>
            <w:r w:rsidRPr="00C453CB">
              <w:rPr>
                <w:rFonts w:ascii="Arial" w:hAnsi="Arial" w:cs="Arial"/>
                <w:sz w:val="20"/>
                <w:szCs w:val="20"/>
                <w:lang w:val="en-US"/>
              </w:rPr>
              <w:t>points:</w:t>
            </w:r>
          </w:p>
        </w:tc>
        <w:tc>
          <w:tcPr>
            <w:tcW w:w="5276" w:type="dxa"/>
            <w:gridSpan w:val="3"/>
            <w:vAlign w:val="center"/>
          </w:tcPr>
          <w:p w14:paraId="6C983DA2" w14:textId="77777777" w:rsidR="0009406A" w:rsidRPr="00C453CB" w:rsidRDefault="0009406A" w:rsidP="0009406A">
            <w:pPr>
              <w:rPr>
                <w:rFonts w:ascii="Arial" w:hAnsi="Arial" w:cs="Arial"/>
                <w:sz w:val="20"/>
                <w:szCs w:val="20"/>
                <w:lang w:val="en-US"/>
              </w:rPr>
            </w:pPr>
          </w:p>
        </w:tc>
      </w:tr>
      <w:tr w:rsidR="00A06225" w:rsidRPr="00310DCE" w14:paraId="04230AC2" w14:textId="77777777" w:rsidTr="00A06225">
        <w:trPr>
          <w:trHeight w:val="262"/>
        </w:trPr>
        <w:tc>
          <w:tcPr>
            <w:tcW w:w="3936" w:type="dxa"/>
            <w:vAlign w:val="center"/>
          </w:tcPr>
          <w:p w14:paraId="46454D81" w14:textId="6DEC945C" w:rsidR="00A06225" w:rsidRPr="00C453CB" w:rsidRDefault="00A06225" w:rsidP="005050B7">
            <w:pPr>
              <w:rPr>
                <w:rFonts w:ascii="Arial" w:hAnsi="Arial" w:cs="Arial"/>
                <w:sz w:val="20"/>
                <w:szCs w:val="20"/>
                <w:lang w:val="en-US"/>
              </w:rPr>
            </w:pPr>
            <w:r>
              <w:rPr>
                <w:rFonts w:ascii="Arial" w:hAnsi="Arial" w:cs="Arial"/>
                <w:sz w:val="20"/>
                <w:szCs w:val="20"/>
                <w:lang w:val="en-US"/>
              </w:rPr>
              <w:t>Other:</w:t>
            </w:r>
            <w:bookmarkStart w:id="0" w:name="_GoBack"/>
            <w:bookmarkEnd w:id="0"/>
          </w:p>
        </w:tc>
        <w:tc>
          <w:tcPr>
            <w:tcW w:w="5276" w:type="dxa"/>
            <w:gridSpan w:val="3"/>
            <w:vAlign w:val="center"/>
          </w:tcPr>
          <w:p w14:paraId="6BBB1BB6" w14:textId="77777777" w:rsidR="00A06225" w:rsidRPr="00C453CB" w:rsidRDefault="00A06225" w:rsidP="0009406A">
            <w:pPr>
              <w:rPr>
                <w:rFonts w:ascii="Arial" w:hAnsi="Arial" w:cs="Arial"/>
                <w:sz w:val="20"/>
                <w:szCs w:val="20"/>
                <w:lang w:val="en-US"/>
              </w:rPr>
            </w:pPr>
          </w:p>
        </w:tc>
      </w:tr>
    </w:tbl>
    <w:p w14:paraId="7698BD3B" w14:textId="77777777" w:rsidR="0009406A" w:rsidRPr="00C453CB" w:rsidRDefault="0009406A" w:rsidP="0009406A">
      <w:pPr>
        <w:jc w:val="both"/>
        <w:rPr>
          <w:rFonts w:ascii="Arial" w:hAnsi="Arial" w:cs="Arial"/>
          <w:sz w:val="16"/>
          <w:szCs w:val="16"/>
          <w:lang w:val="en-US"/>
        </w:rPr>
      </w:pPr>
    </w:p>
    <w:p w14:paraId="29C05013" w14:textId="541CC3A0" w:rsidR="005F0859" w:rsidRPr="00C453CB" w:rsidRDefault="005050B7" w:rsidP="0009406A">
      <w:pPr>
        <w:jc w:val="both"/>
        <w:rPr>
          <w:rFonts w:ascii="Arial" w:hAnsi="Arial" w:cs="Arial"/>
          <w:sz w:val="20"/>
          <w:szCs w:val="20"/>
          <w:lang w:val="en-US"/>
        </w:rPr>
      </w:pPr>
      <w:r w:rsidRPr="00C453CB">
        <w:rPr>
          <w:rFonts w:ascii="Arial" w:hAnsi="Arial" w:cs="Arial"/>
          <w:sz w:val="20"/>
          <w:szCs w:val="20"/>
          <w:lang w:val="en-US"/>
        </w:rPr>
        <w:t>Please prepare all necessary documents and send to the address given below (our data needed to prepare test agreement):</w:t>
      </w:r>
    </w:p>
    <w:tbl>
      <w:tblPr>
        <w:tblStyle w:val="Tabela-Siatka"/>
        <w:tblW w:w="0" w:type="auto"/>
        <w:tblLook w:val="04A0" w:firstRow="1" w:lastRow="0" w:firstColumn="1" w:lastColumn="0" w:noHBand="0" w:noVBand="1"/>
      </w:tblPr>
      <w:tblGrid>
        <w:gridCol w:w="3936"/>
        <w:gridCol w:w="5276"/>
      </w:tblGrid>
      <w:tr w:rsidR="00C453CB" w:rsidRPr="00C453CB" w14:paraId="70F47022" w14:textId="77777777" w:rsidTr="008863C6">
        <w:trPr>
          <w:trHeight w:val="454"/>
        </w:trPr>
        <w:tc>
          <w:tcPr>
            <w:tcW w:w="3936" w:type="dxa"/>
            <w:vAlign w:val="center"/>
          </w:tcPr>
          <w:p w14:paraId="5AD421E1" w14:textId="14DA83F5" w:rsidR="0009406A" w:rsidRPr="00C453CB" w:rsidRDefault="005050B7" w:rsidP="0009406A">
            <w:pPr>
              <w:rPr>
                <w:rFonts w:ascii="Arial" w:hAnsi="Arial" w:cs="Arial"/>
                <w:sz w:val="20"/>
                <w:szCs w:val="20"/>
                <w:lang w:val="en-US"/>
              </w:rPr>
            </w:pPr>
            <w:r w:rsidRPr="00C453CB">
              <w:rPr>
                <w:rFonts w:ascii="Arial" w:hAnsi="Arial" w:cs="Arial"/>
                <w:sz w:val="20"/>
                <w:szCs w:val="20"/>
                <w:lang w:val="en-US"/>
              </w:rPr>
              <w:t>Name of the company:</w:t>
            </w:r>
          </w:p>
        </w:tc>
        <w:tc>
          <w:tcPr>
            <w:tcW w:w="5276" w:type="dxa"/>
            <w:vAlign w:val="center"/>
          </w:tcPr>
          <w:p w14:paraId="172491A7" w14:textId="77777777" w:rsidR="0009406A" w:rsidRPr="00C453CB" w:rsidRDefault="0009406A" w:rsidP="0009406A">
            <w:pPr>
              <w:rPr>
                <w:rFonts w:ascii="Arial" w:hAnsi="Arial" w:cs="Arial"/>
                <w:sz w:val="20"/>
                <w:szCs w:val="20"/>
                <w:lang w:val="en-US"/>
              </w:rPr>
            </w:pPr>
          </w:p>
        </w:tc>
      </w:tr>
      <w:tr w:rsidR="00C453CB" w:rsidRPr="00C453CB" w14:paraId="46D27F79" w14:textId="77777777" w:rsidTr="008863C6">
        <w:trPr>
          <w:trHeight w:val="454"/>
        </w:trPr>
        <w:tc>
          <w:tcPr>
            <w:tcW w:w="3936" w:type="dxa"/>
            <w:vAlign w:val="center"/>
          </w:tcPr>
          <w:p w14:paraId="6C7EB897" w14:textId="7A815265" w:rsidR="0009406A" w:rsidRPr="00C453CB" w:rsidRDefault="00C453CB" w:rsidP="0009406A">
            <w:pPr>
              <w:rPr>
                <w:rFonts w:ascii="Arial" w:hAnsi="Arial" w:cs="Arial"/>
                <w:sz w:val="20"/>
                <w:szCs w:val="20"/>
                <w:lang w:val="en-US"/>
              </w:rPr>
            </w:pPr>
            <w:r w:rsidRPr="00C453CB">
              <w:rPr>
                <w:rFonts w:ascii="Arial" w:hAnsi="Arial" w:cs="Arial"/>
                <w:sz w:val="20"/>
                <w:szCs w:val="20"/>
                <w:lang w:val="en-US"/>
              </w:rPr>
              <w:t>Address of the company:</w:t>
            </w:r>
          </w:p>
        </w:tc>
        <w:tc>
          <w:tcPr>
            <w:tcW w:w="5276" w:type="dxa"/>
            <w:vAlign w:val="center"/>
          </w:tcPr>
          <w:p w14:paraId="547C7CF4" w14:textId="77777777" w:rsidR="0009406A" w:rsidRPr="00C453CB" w:rsidRDefault="0009406A" w:rsidP="0009406A">
            <w:pPr>
              <w:rPr>
                <w:rFonts w:ascii="Arial" w:hAnsi="Arial" w:cs="Arial"/>
                <w:sz w:val="20"/>
                <w:szCs w:val="20"/>
                <w:lang w:val="en-US"/>
              </w:rPr>
            </w:pPr>
          </w:p>
        </w:tc>
      </w:tr>
      <w:tr w:rsidR="00C453CB" w:rsidRPr="00A06225" w14:paraId="0BC7D50F" w14:textId="77777777" w:rsidTr="008863C6">
        <w:trPr>
          <w:trHeight w:val="454"/>
        </w:trPr>
        <w:tc>
          <w:tcPr>
            <w:tcW w:w="3936" w:type="dxa"/>
            <w:vAlign w:val="center"/>
          </w:tcPr>
          <w:p w14:paraId="4215D192" w14:textId="0277610E" w:rsidR="0009406A" w:rsidRPr="00C453CB" w:rsidRDefault="00C453CB" w:rsidP="0009406A">
            <w:pPr>
              <w:rPr>
                <w:rFonts w:ascii="Arial" w:hAnsi="Arial" w:cs="Arial"/>
                <w:sz w:val="20"/>
                <w:szCs w:val="20"/>
                <w:lang w:val="en-US"/>
              </w:rPr>
            </w:pPr>
            <w:r w:rsidRPr="00C453CB">
              <w:rPr>
                <w:rFonts w:ascii="Arial" w:hAnsi="Arial" w:cs="Arial"/>
                <w:sz w:val="20"/>
                <w:szCs w:val="20"/>
                <w:lang w:val="en-US"/>
              </w:rPr>
              <w:t>Mailing address (if another than company address)</w:t>
            </w:r>
          </w:p>
        </w:tc>
        <w:tc>
          <w:tcPr>
            <w:tcW w:w="5276" w:type="dxa"/>
            <w:vAlign w:val="center"/>
          </w:tcPr>
          <w:p w14:paraId="5A15A781" w14:textId="77777777" w:rsidR="0009406A" w:rsidRPr="00C453CB" w:rsidRDefault="0009406A" w:rsidP="0009406A">
            <w:pPr>
              <w:rPr>
                <w:rFonts w:ascii="Arial" w:hAnsi="Arial" w:cs="Arial"/>
                <w:sz w:val="20"/>
                <w:szCs w:val="20"/>
                <w:lang w:val="en-US"/>
              </w:rPr>
            </w:pPr>
          </w:p>
        </w:tc>
      </w:tr>
      <w:tr w:rsidR="00C453CB" w:rsidRPr="00C453CB" w14:paraId="2CD47C73" w14:textId="77777777" w:rsidTr="00A06225">
        <w:trPr>
          <w:trHeight w:val="298"/>
        </w:trPr>
        <w:tc>
          <w:tcPr>
            <w:tcW w:w="3936" w:type="dxa"/>
            <w:vAlign w:val="center"/>
          </w:tcPr>
          <w:p w14:paraId="4609AF8B" w14:textId="316D0009" w:rsidR="0009406A" w:rsidRPr="00C453CB" w:rsidRDefault="00C453CB" w:rsidP="0009406A">
            <w:pPr>
              <w:rPr>
                <w:rFonts w:ascii="Arial" w:hAnsi="Arial" w:cs="Arial"/>
                <w:sz w:val="20"/>
                <w:szCs w:val="20"/>
                <w:lang w:val="en-US"/>
              </w:rPr>
            </w:pPr>
            <w:r w:rsidRPr="00C453CB">
              <w:rPr>
                <w:rFonts w:ascii="Arial" w:hAnsi="Arial" w:cs="Arial"/>
                <w:sz w:val="20"/>
                <w:szCs w:val="20"/>
                <w:lang w:val="en-US"/>
              </w:rPr>
              <w:t>VAT number</w:t>
            </w:r>
            <w:r w:rsidR="0009406A" w:rsidRPr="00C453CB">
              <w:rPr>
                <w:rFonts w:ascii="Arial" w:hAnsi="Arial" w:cs="Arial"/>
                <w:sz w:val="20"/>
                <w:szCs w:val="20"/>
                <w:lang w:val="en-US"/>
              </w:rPr>
              <w:t>:</w:t>
            </w:r>
          </w:p>
        </w:tc>
        <w:tc>
          <w:tcPr>
            <w:tcW w:w="5276" w:type="dxa"/>
            <w:vAlign w:val="center"/>
          </w:tcPr>
          <w:p w14:paraId="7CA04DC5" w14:textId="77777777" w:rsidR="0009406A" w:rsidRPr="00C453CB" w:rsidRDefault="0009406A" w:rsidP="0009406A">
            <w:pPr>
              <w:rPr>
                <w:rFonts w:ascii="Arial" w:hAnsi="Arial" w:cs="Arial"/>
                <w:sz w:val="20"/>
                <w:szCs w:val="20"/>
                <w:lang w:val="en-US"/>
              </w:rPr>
            </w:pPr>
          </w:p>
        </w:tc>
      </w:tr>
      <w:tr w:rsidR="00C453CB" w:rsidRPr="00A06225" w14:paraId="3C802914" w14:textId="77777777" w:rsidTr="008863C6">
        <w:trPr>
          <w:trHeight w:val="454"/>
        </w:trPr>
        <w:tc>
          <w:tcPr>
            <w:tcW w:w="3936" w:type="dxa"/>
            <w:vAlign w:val="center"/>
          </w:tcPr>
          <w:p w14:paraId="7A9F419D" w14:textId="526EC774" w:rsidR="0009406A" w:rsidRPr="00C453CB" w:rsidRDefault="00C453CB" w:rsidP="0009406A">
            <w:pPr>
              <w:rPr>
                <w:rFonts w:ascii="Arial" w:hAnsi="Arial" w:cs="Arial"/>
                <w:sz w:val="20"/>
                <w:szCs w:val="20"/>
                <w:lang w:val="en-US"/>
              </w:rPr>
            </w:pPr>
            <w:r w:rsidRPr="00C453CB">
              <w:rPr>
                <w:rFonts w:ascii="Arial" w:hAnsi="Arial" w:cs="Arial"/>
                <w:sz w:val="20"/>
                <w:szCs w:val="20"/>
                <w:lang w:val="en-US"/>
              </w:rPr>
              <w:t xml:space="preserve">Contact person </w:t>
            </w:r>
            <w:r w:rsidR="0009406A" w:rsidRPr="00C453CB">
              <w:rPr>
                <w:rFonts w:ascii="Arial" w:hAnsi="Arial" w:cs="Arial"/>
                <w:sz w:val="20"/>
                <w:szCs w:val="20"/>
                <w:lang w:val="en-US"/>
              </w:rPr>
              <w:t>(</w:t>
            </w:r>
            <w:r w:rsidRPr="00C453CB">
              <w:rPr>
                <w:rFonts w:ascii="Arial" w:hAnsi="Arial" w:cs="Arial"/>
                <w:sz w:val="20"/>
                <w:szCs w:val="20"/>
                <w:lang w:val="en-US"/>
              </w:rPr>
              <w:t>name and surname, phone number, e-mail</w:t>
            </w:r>
            <w:r w:rsidR="0009406A" w:rsidRPr="00C453CB">
              <w:rPr>
                <w:rFonts w:ascii="Arial" w:hAnsi="Arial" w:cs="Arial"/>
                <w:sz w:val="20"/>
                <w:szCs w:val="20"/>
                <w:lang w:val="en-US"/>
              </w:rPr>
              <w:t>):</w:t>
            </w:r>
          </w:p>
        </w:tc>
        <w:tc>
          <w:tcPr>
            <w:tcW w:w="5276" w:type="dxa"/>
            <w:vAlign w:val="center"/>
          </w:tcPr>
          <w:p w14:paraId="4AA524C3" w14:textId="77777777" w:rsidR="0009406A" w:rsidRPr="00C453CB" w:rsidRDefault="0009406A" w:rsidP="0009406A">
            <w:pPr>
              <w:rPr>
                <w:rFonts w:ascii="Arial" w:hAnsi="Arial" w:cs="Arial"/>
                <w:sz w:val="20"/>
                <w:szCs w:val="20"/>
                <w:lang w:val="en-US"/>
              </w:rPr>
            </w:pPr>
          </w:p>
        </w:tc>
      </w:tr>
    </w:tbl>
    <w:p w14:paraId="7ADA9C97" w14:textId="77777777" w:rsidR="008863C6" w:rsidRPr="00C453CB" w:rsidRDefault="008863C6" w:rsidP="0009406A">
      <w:pPr>
        <w:jc w:val="both"/>
        <w:rPr>
          <w:rFonts w:ascii="Arial" w:hAnsi="Arial" w:cs="Arial"/>
          <w:sz w:val="16"/>
          <w:szCs w:val="16"/>
          <w:lang w:val="en-US"/>
        </w:rPr>
      </w:pPr>
    </w:p>
    <w:p w14:paraId="405F6803" w14:textId="61DDC46B" w:rsidR="008863C6" w:rsidRPr="00C453CB" w:rsidRDefault="00C453CB" w:rsidP="0009406A">
      <w:pPr>
        <w:jc w:val="both"/>
        <w:rPr>
          <w:rFonts w:ascii="Arial" w:hAnsi="Arial" w:cs="Arial"/>
          <w:sz w:val="20"/>
          <w:szCs w:val="20"/>
          <w:lang w:val="en-US"/>
        </w:rPr>
      </w:pPr>
      <w:r w:rsidRPr="00C453CB">
        <w:rPr>
          <w:rFonts w:ascii="Arial" w:hAnsi="Arial" w:cs="Arial"/>
          <w:sz w:val="20"/>
          <w:szCs w:val="20"/>
          <w:lang w:val="en-US"/>
        </w:rPr>
        <w:t>Additional information</w:t>
      </w:r>
      <w:r w:rsidR="008863C6" w:rsidRPr="00C453CB">
        <w:rPr>
          <w:rFonts w:ascii="Arial" w:hAnsi="Arial" w:cs="Arial"/>
          <w:sz w:val="20"/>
          <w:szCs w:val="20"/>
          <w:lang w:val="en-US"/>
        </w:rPr>
        <w:t>:</w:t>
      </w:r>
    </w:p>
    <w:tbl>
      <w:tblPr>
        <w:tblStyle w:val="Tabela-Siatka"/>
        <w:tblW w:w="0" w:type="auto"/>
        <w:tblLook w:val="04A0" w:firstRow="1" w:lastRow="0" w:firstColumn="1" w:lastColumn="0" w:noHBand="0" w:noVBand="1"/>
      </w:tblPr>
      <w:tblGrid>
        <w:gridCol w:w="3936"/>
        <w:gridCol w:w="5276"/>
      </w:tblGrid>
      <w:tr w:rsidR="00C453CB" w:rsidRPr="00A06225" w14:paraId="0A68D331" w14:textId="77777777" w:rsidTr="003E2DEA">
        <w:tc>
          <w:tcPr>
            <w:tcW w:w="3936" w:type="dxa"/>
            <w:vAlign w:val="center"/>
          </w:tcPr>
          <w:p w14:paraId="7487082E" w14:textId="7FDACB0B" w:rsidR="0009406A" w:rsidRPr="00C453CB" w:rsidRDefault="00C453CB" w:rsidP="0009406A">
            <w:pPr>
              <w:jc w:val="both"/>
              <w:rPr>
                <w:rFonts w:ascii="Arial" w:hAnsi="Arial" w:cs="Arial"/>
                <w:sz w:val="20"/>
                <w:szCs w:val="20"/>
                <w:lang w:val="en-US"/>
              </w:rPr>
            </w:pPr>
            <w:r w:rsidRPr="00C453CB">
              <w:rPr>
                <w:rFonts w:ascii="Arial" w:hAnsi="Arial" w:cs="Arial"/>
                <w:sz w:val="20"/>
                <w:szCs w:val="20"/>
                <w:lang w:val="en-US"/>
              </w:rPr>
              <w:t>The nearest possible date for the delivery of samples for testing:</w:t>
            </w:r>
          </w:p>
        </w:tc>
        <w:tc>
          <w:tcPr>
            <w:tcW w:w="5276" w:type="dxa"/>
            <w:vAlign w:val="center"/>
          </w:tcPr>
          <w:p w14:paraId="7B51C112" w14:textId="77777777" w:rsidR="0009406A" w:rsidRPr="00C453CB" w:rsidRDefault="0009406A" w:rsidP="003E2DEA">
            <w:pPr>
              <w:rPr>
                <w:rFonts w:ascii="Arial" w:hAnsi="Arial" w:cs="Arial"/>
                <w:sz w:val="20"/>
                <w:szCs w:val="20"/>
                <w:lang w:val="en-US"/>
              </w:rPr>
            </w:pPr>
          </w:p>
        </w:tc>
      </w:tr>
      <w:tr w:rsidR="00C453CB" w:rsidRPr="00C453CB" w14:paraId="141C8D88" w14:textId="77777777" w:rsidTr="003E2DEA">
        <w:tc>
          <w:tcPr>
            <w:tcW w:w="3936" w:type="dxa"/>
            <w:vMerge w:val="restart"/>
            <w:vAlign w:val="center"/>
          </w:tcPr>
          <w:p w14:paraId="727AB7D2" w14:textId="25B6EB3E" w:rsidR="0009406A" w:rsidRPr="00C453CB" w:rsidRDefault="00C453CB" w:rsidP="003E2DEA">
            <w:pPr>
              <w:rPr>
                <w:rFonts w:ascii="Arial" w:hAnsi="Arial" w:cs="Arial"/>
                <w:sz w:val="20"/>
                <w:szCs w:val="20"/>
                <w:lang w:val="en-US"/>
              </w:rPr>
            </w:pPr>
            <w:r w:rsidRPr="00C453CB">
              <w:rPr>
                <w:rFonts w:ascii="Arial" w:hAnsi="Arial" w:cs="Arial"/>
                <w:sz w:val="20"/>
                <w:szCs w:val="20"/>
                <w:lang w:val="en-US"/>
              </w:rPr>
              <w:t xml:space="preserve">The test report in </w:t>
            </w:r>
            <w:r w:rsidR="0009406A" w:rsidRPr="00C453CB">
              <w:rPr>
                <w:rFonts w:ascii="Arial" w:hAnsi="Arial" w:cs="Arial"/>
                <w:sz w:val="20"/>
                <w:szCs w:val="20"/>
                <w:lang w:val="en-US"/>
              </w:rPr>
              <w:t>(</w:t>
            </w:r>
            <w:r w:rsidRPr="00C453CB">
              <w:rPr>
                <w:rFonts w:ascii="Arial" w:hAnsi="Arial" w:cs="Arial"/>
                <w:sz w:val="20"/>
                <w:szCs w:val="20"/>
                <w:lang w:val="en-US"/>
              </w:rPr>
              <w:t>select the relevant version</w:t>
            </w:r>
            <w:r w:rsidR="0009406A" w:rsidRPr="00C453CB">
              <w:rPr>
                <w:rFonts w:ascii="Arial" w:hAnsi="Arial" w:cs="Arial"/>
                <w:sz w:val="20"/>
                <w:szCs w:val="20"/>
                <w:lang w:val="en-US"/>
              </w:rPr>
              <w:t>):</w:t>
            </w:r>
          </w:p>
        </w:tc>
        <w:tc>
          <w:tcPr>
            <w:tcW w:w="5276" w:type="dxa"/>
            <w:vAlign w:val="center"/>
          </w:tcPr>
          <w:p w14:paraId="68EAD5E4" w14:textId="4E3F2F2F" w:rsidR="0009406A" w:rsidRPr="00C453CB" w:rsidRDefault="00F25671" w:rsidP="0009406A">
            <w:pPr>
              <w:jc w:val="both"/>
              <w:rPr>
                <w:rFonts w:ascii="Arial" w:hAnsi="Arial" w:cs="Arial"/>
                <w:sz w:val="20"/>
                <w:szCs w:val="20"/>
                <w:lang w:val="en-US"/>
              </w:rPr>
            </w:pPr>
            <w:sdt>
              <w:sdtPr>
                <w:rPr>
                  <w:rFonts w:ascii="Tahoma" w:hAnsi="Tahoma" w:cs="Tahoma"/>
                  <w:sz w:val="20"/>
                  <w:szCs w:val="20"/>
                  <w:lang w:val="en-US"/>
                </w:rPr>
                <w:id w:val="-1504041152"/>
                <w14:checkbox>
                  <w14:checked w14:val="0"/>
                  <w14:checkedState w14:val="2612" w14:font="MS Gothic"/>
                  <w14:uncheckedState w14:val="2610" w14:font="MS Gothic"/>
                </w14:checkbox>
              </w:sdtPr>
              <w:sdtEndPr/>
              <w:sdtContent>
                <w:r w:rsidR="00966750">
                  <w:rPr>
                    <w:rFonts w:ascii="MS Gothic" w:eastAsia="MS Gothic" w:hAnsi="MS Gothic" w:cs="Tahoma" w:hint="eastAsia"/>
                    <w:sz w:val="20"/>
                    <w:szCs w:val="20"/>
                    <w:lang w:val="en-US"/>
                  </w:rPr>
                  <w:t>☐</w:t>
                </w:r>
              </w:sdtContent>
            </w:sdt>
            <w:r w:rsidR="0009406A" w:rsidRPr="00C453CB">
              <w:rPr>
                <w:rFonts w:ascii="Arial" w:hAnsi="Arial" w:cs="Arial"/>
                <w:sz w:val="20"/>
                <w:szCs w:val="20"/>
                <w:lang w:val="en-US"/>
              </w:rPr>
              <w:t xml:space="preserve"> </w:t>
            </w:r>
            <w:r w:rsidR="00C453CB" w:rsidRPr="00C453CB">
              <w:rPr>
                <w:rFonts w:ascii="Arial" w:hAnsi="Arial" w:cs="Arial"/>
                <w:sz w:val="20"/>
                <w:szCs w:val="20"/>
                <w:lang w:val="en-US"/>
              </w:rPr>
              <w:t>Polish language</w:t>
            </w:r>
          </w:p>
        </w:tc>
      </w:tr>
      <w:tr w:rsidR="00C453CB" w:rsidRPr="00A06225" w14:paraId="14B07BD1" w14:textId="77777777" w:rsidTr="003E2DEA">
        <w:tc>
          <w:tcPr>
            <w:tcW w:w="3936" w:type="dxa"/>
            <w:vMerge/>
            <w:vAlign w:val="center"/>
          </w:tcPr>
          <w:p w14:paraId="266E5DFE" w14:textId="29DE7A9B" w:rsidR="0009406A" w:rsidRPr="00C453CB" w:rsidRDefault="0009406A" w:rsidP="003E2DEA">
            <w:pPr>
              <w:rPr>
                <w:rFonts w:ascii="Arial" w:hAnsi="Arial" w:cs="Arial"/>
                <w:sz w:val="20"/>
                <w:szCs w:val="20"/>
                <w:lang w:val="en-US"/>
              </w:rPr>
            </w:pPr>
          </w:p>
        </w:tc>
        <w:tc>
          <w:tcPr>
            <w:tcW w:w="5276" w:type="dxa"/>
            <w:vAlign w:val="center"/>
          </w:tcPr>
          <w:p w14:paraId="7318ACF7" w14:textId="0C5114D4" w:rsidR="0009406A" w:rsidRPr="00C453CB" w:rsidRDefault="00F25671" w:rsidP="0009406A">
            <w:pPr>
              <w:jc w:val="both"/>
              <w:rPr>
                <w:rFonts w:ascii="Arial" w:hAnsi="Arial" w:cs="Arial"/>
                <w:sz w:val="20"/>
                <w:szCs w:val="20"/>
                <w:lang w:val="en-US"/>
              </w:rPr>
            </w:pPr>
            <w:sdt>
              <w:sdtPr>
                <w:rPr>
                  <w:rFonts w:ascii="Tahoma" w:hAnsi="Tahoma" w:cs="Tahoma"/>
                  <w:sz w:val="20"/>
                  <w:szCs w:val="20"/>
                  <w:lang w:val="en-US"/>
                </w:rPr>
                <w:id w:val="-18541689"/>
                <w14:checkbox>
                  <w14:checked w14:val="0"/>
                  <w14:checkedState w14:val="2612" w14:font="MS Gothic"/>
                  <w14:uncheckedState w14:val="2610" w14:font="MS Gothic"/>
                </w14:checkbox>
              </w:sdtPr>
              <w:sdtEndPr/>
              <w:sdtContent>
                <w:r w:rsidR="0009406A" w:rsidRPr="00C453CB">
                  <w:rPr>
                    <w:rFonts w:ascii="MS Gothic" w:eastAsia="MS Gothic" w:hAnsi="MS Gothic" w:cs="Tahoma"/>
                    <w:sz w:val="20"/>
                    <w:szCs w:val="20"/>
                    <w:lang w:val="en-US"/>
                  </w:rPr>
                  <w:t>☐</w:t>
                </w:r>
              </w:sdtContent>
            </w:sdt>
            <w:r w:rsidR="0009406A" w:rsidRPr="00C453CB">
              <w:rPr>
                <w:rFonts w:ascii="Arial" w:hAnsi="Arial" w:cs="Arial"/>
                <w:sz w:val="20"/>
                <w:szCs w:val="20"/>
                <w:lang w:val="en-US"/>
              </w:rPr>
              <w:t xml:space="preserve"> </w:t>
            </w:r>
            <w:r w:rsidR="00C453CB" w:rsidRPr="00C453CB">
              <w:rPr>
                <w:rFonts w:ascii="Arial" w:hAnsi="Arial" w:cs="Arial"/>
                <w:sz w:val="20"/>
                <w:szCs w:val="20"/>
                <w:lang w:val="en-US"/>
              </w:rPr>
              <w:t>English language (for an additional fee)</w:t>
            </w:r>
          </w:p>
        </w:tc>
      </w:tr>
      <w:tr w:rsidR="00C453CB" w:rsidRPr="00A06225" w14:paraId="122A381E" w14:textId="77777777" w:rsidTr="003E2DEA">
        <w:tc>
          <w:tcPr>
            <w:tcW w:w="3936" w:type="dxa"/>
            <w:vMerge/>
            <w:vAlign w:val="center"/>
          </w:tcPr>
          <w:p w14:paraId="518AAC9C" w14:textId="5712481A" w:rsidR="0009406A" w:rsidRPr="00C453CB" w:rsidRDefault="0009406A" w:rsidP="003E2DEA">
            <w:pPr>
              <w:rPr>
                <w:rFonts w:ascii="Arial" w:hAnsi="Arial" w:cs="Arial"/>
                <w:sz w:val="20"/>
                <w:szCs w:val="20"/>
                <w:lang w:val="en-US"/>
              </w:rPr>
            </w:pPr>
          </w:p>
        </w:tc>
        <w:tc>
          <w:tcPr>
            <w:tcW w:w="5276" w:type="dxa"/>
            <w:vAlign w:val="center"/>
          </w:tcPr>
          <w:p w14:paraId="500CB28A" w14:textId="46960072" w:rsidR="0009406A" w:rsidRPr="00C453CB" w:rsidRDefault="00F25671" w:rsidP="0009406A">
            <w:pPr>
              <w:jc w:val="both"/>
              <w:rPr>
                <w:rFonts w:ascii="Arial" w:hAnsi="Arial" w:cs="Arial"/>
                <w:sz w:val="20"/>
                <w:szCs w:val="20"/>
                <w:lang w:val="en-US"/>
              </w:rPr>
            </w:pPr>
            <w:sdt>
              <w:sdtPr>
                <w:rPr>
                  <w:rFonts w:ascii="Tahoma" w:hAnsi="Tahoma" w:cs="Tahoma"/>
                  <w:sz w:val="20"/>
                  <w:szCs w:val="20"/>
                  <w:lang w:val="en-US"/>
                </w:rPr>
                <w:id w:val="-1862726551"/>
                <w14:checkbox>
                  <w14:checked w14:val="0"/>
                  <w14:checkedState w14:val="2612" w14:font="MS Gothic"/>
                  <w14:uncheckedState w14:val="2610" w14:font="MS Gothic"/>
                </w14:checkbox>
              </w:sdtPr>
              <w:sdtEndPr/>
              <w:sdtContent>
                <w:r w:rsidR="0009406A" w:rsidRPr="00C453CB">
                  <w:rPr>
                    <w:rFonts w:ascii="MS Gothic" w:eastAsia="MS Gothic" w:hAnsi="MS Gothic" w:cs="Tahoma"/>
                    <w:sz w:val="20"/>
                    <w:szCs w:val="20"/>
                    <w:lang w:val="en-US"/>
                  </w:rPr>
                  <w:t>☐</w:t>
                </w:r>
              </w:sdtContent>
            </w:sdt>
            <w:r w:rsidR="0009406A" w:rsidRPr="00C453CB">
              <w:rPr>
                <w:rFonts w:ascii="Arial" w:hAnsi="Arial" w:cs="Arial"/>
                <w:sz w:val="20"/>
                <w:szCs w:val="20"/>
                <w:lang w:val="en-US"/>
              </w:rPr>
              <w:t xml:space="preserve"> </w:t>
            </w:r>
            <w:r w:rsidR="00C453CB" w:rsidRPr="00C453CB">
              <w:rPr>
                <w:rFonts w:ascii="Arial" w:hAnsi="Arial" w:cs="Arial"/>
                <w:sz w:val="20"/>
                <w:szCs w:val="20"/>
                <w:lang w:val="en-US"/>
              </w:rPr>
              <w:t>in addition an electronic copy of the report (sent to the email address of the contact person)</w:t>
            </w:r>
          </w:p>
        </w:tc>
      </w:tr>
    </w:tbl>
    <w:p w14:paraId="6DA7E9B4" w14:textId="77777777" w:rsidR="00117207" w:rsidRPr="00C453CB" w:rsidRDefault="00117207" w:rsidP="0009406A">
      <w:pPr>
        <w:jc w:val="both"/>
        <w:rPr>
          <w:rFonts w:ascii="Arial" w:hAnsi="Arial" w:cs="Arial"/>
          <w:sz w:val="16"/>
          <w:szCs w:val="16"/>
          <w:lang w:val="en-US"/>
        </w:rPr>
      </w:pPr>
    </w:p>
    <w:p w14:paraId="5DBDA2DD" w14:textId="072CA0FD" w:rsidR="00117207" w:rsidRPr="00C453CB" w:rsidRDefault="00C453CB" w:rsidP="0009406A">
      <w:pPr>
        <w:jc w:val="both"/>
        <w:rPr>
          <w:rFonts w:ascii="Arial" w:hAnsi="Arial" w:cs="Arial"/>
          <w:sz w:val="20"/>
          <w:szCs w:val="20"/>
          <w:lang w:val="en-US"/>
        </w:rPr>
      </w:pPr>
      <w:r w:rsidRPr="00C453CB">
        <w:rPr>
          <w:rFonts w:ascii="Arial" w:hAnsi="Arial" w:cs="Arial"/>
          <w:sz w:val="20"/>
          <w:szCs w:val="20"/>
          <w:lang w:val="en-US"/>
        </w:rPr>
        <w:t>Attachments</w:t>
      </w:r>
      <w:r w:rsidR="005768A0" w:rsidRPr="00C453CB">
        <w:rPr>
          <w:rFonts w:ascii="Arial" w:hAnsi="Arial" w:cs="Arial"/>
          <w:sz w:val="20"/>
          <w:szCs w:val="20"/>
          <w:lang w:val="en-US"/>
        </w:rPr>
        <w:t xml:space="preserve"> (</w:t>
      </w:r>
      <w:r w:rsidRPr="00C453CB">
        <w:rPr>
          <w:rFonts w:ascii="Arial" w:hAnsi="Arial" w:cs="Arial"/>
          <w:sz w:val="20"/>
          <w:szCs w:val="20"/>
          <w:lang w:val="en-US"/>
        </w:rPr>
        <w:t>may be delivered by e-mail</w:t>
      </w:r>
      <w:r w:rsidR="005768A0" w:rsidRPr="00C453CB">
        <w:rPr>
          <w:rFonts w:ascii="Arial" w:hAnsi="Arial" w:cs="Arial"/>
          <w:sz w:val="20"/>
          <w:szCs w:val="20"/>
          <w:lang w:val="en-US"/>
        </w:rPr>
        <w:t>)</w:t>
      </w:r>
      <w:r w:rsidR="00117207" w:rsidRPr="00C453CB">
        <w:rPr>
          <w:rFonts w:ascii="Arial" w:hAnsi="Arial" w:cs="Arial"/>
          <w:sz w:val="20"/>
          <w:szCs w:val="20"/>
          <w:lang w:val="en-US"/>
        </w:rPr>
        <w:t>:</w:t>
      </w:r>
    </w:p>
    <w:tbl>
      <w:tblPr>
        <w:tblStyle w:val="Tabela-Siatka"/>
        <w:tblW w:w="0" w:type="auto"/>
        <w:tblLook w:val="04A0" w:firstRow="1" w:lastRow="0" w:firstColumn="1" w:lastColumn="0" w:noHBand="0" w:noVBand="1"/>
      </w:tblPr>
      <w:tblGrid>
        <w:gridCol w:w="534"/>
        <w:gridCol w:w="8678"/>
      </w:tblGrid>
      <w:tr w:rsidR="00C453CB" w:rsidRPr="00A06225" w14:paraId="0D2EFE10" w14:textId="77777777" w:rsidTr="0009406A">
        <w:tc>
          <w:tcPr>
            <w:tcW w:w="534" w:type="dxa"/>
            <w:vAlign w:val="center"/>
          </w:tcPr>
          <w:p w14:paraId="2407894A" w14:textId="68D0CB03" w:rsidR="0009406A" w:rsidRPr="00310DCE" w:rsidRDefault="0009406A" w:rsidP="003E2DEA">
            <w:pPr>
              <w:jc w:val="both"/>
              <w:rPr>
                <w:rFonts w:ascii="Arial" w:hAnsi="Arial" w:cs="Arial"/>
                <w:sz w:val="18"/>
                <w:szCs w:val="18"/>
                <w:lang w:val="en-US"/>
              </w:rPr>
            </w:pPr>
            <w:r w:rsidRPr="00310DCE">
              <w:rPr>
                <w:rFonts w:ascii="Arial" w:hAnsi="Arial" w:cs="Arial"/>
                <w:sz w:val="18"/>
                <w:szCs w:val="18"/>
                <w:lang w:val="en-US"/>
              </w:rPr>
              <w:t>1.</w:t>
            </w:r>
          </w:p>
        </w:tc>
        <w:tc>
          <w:tcPr>
            <w:tcW w:w="8678" w:type="dxa"/>
            <w:vAlign w:val="center"/>
          </w:tcPr>
          <w:p w14:paraId="502A98A6" w14:textId="29A6E2B3" w:rsidR="0009406A" w:rsidRPr="00310DCE" w:rsidRDefault="00C453CB" w:rsidP="00C453CB">
            <w:pPr>
              <w:rPr>
                <w:rFonts w:ascii="Arial" w:hAnsi="Arial" w:cs="Arial"/>
                <w:sz w:val="18"/>
                <w:szCs w:val="18"/>
                <w:lang w:val="en-US"/>
              </w:rPr>
            </w:pPr>
            <w:r w:rsidRPr="00310DCE">
              <w:rPr>
                <w:rFonts w:ascii="Arial" w:hAnsi="Arial" w:cs="Arial"/>
                <w:sz w:val="18"/>
                <w:szCs w:val="18"/>
                <w:lang w:val="en-US"/>
              </w:rPr>
              <w:t>Data sheet of product (obligatory)</w:t>
            </w:r>
          </w:p>
        </w:tc>
      </w:tr>
      <w:tr w:rsidR="00C453CB" w:rsidRPr="00A06225" w14:paraId="3AFE2708" w14:textId="77777777" w:rsidTr="0009406A">
        <w:tc>
          <w:tcPr>
            <w:tcW w:w="534" w:type="dxa"/>
            <w:vAlign w:val="center"/>
          </w:tcPr>
          <w:p w14:paraId="26657B9F" w14:textId="1D1CA0AA" w:rsidR="0009406A" w:rsidRPr="00310DCE" w:rsidRDefault="0009406A" w:rsidP="003E2DEA">
            <w:pPr>
              <w:jc w:val="both"/>
              <w:rPr>
                <w:rFonts w:ascii="Arial" w:hAnsi="Arial" w:cs="Arial"/>
                <w:sz w:val="18"/>
                <w:szCs w:val="18"/>
                <w:lang w:val="en-US"/>
              </w:rPr>
            </w:pPr>
            <w:r w:rsidRPr="00310DCE">
              <w:rPr>
                <w:rFonts w:ascii="Arial" w:hAnsi="Arial" w:cs="Arial"/>
                <w:sz w:val="18"/>
                <w:szCs w:val="18"/>
                <w:lang w:val="en-US"/>
              </w:rPr>
              <w:t>2.</w:t>
            </w:r>
          </w:p>
        </w:tc>
        <w:tc>
          <w:tcPr>
            <w:tcW w:w="8678" w:type="dxa"/>
            <w:vAlign w:val="center"/>
          </w:tcPr>
          <w:p w14:paraId="1E443DA8" w14:textId="0088D6E5" w:rsidR="0009406A" w:rsidRPr="00310DCE" w:rsidRDefault="00C453CB" w:rsidP="00310DCE">
            <w:pPr>
              <w:rPr>
                <w:rFonts w:ascii="Arial" w:hAnsi="Arial" w:cs="Arial"/>
                <w:sz w:val="18"/>
                <w:szCs w:val="18"/>
                <w:lang w:val="en-US"/>
              </w:rPr>
            </w:pPr>
            <w:r w:rsidRPr="00310DCE">
              <w:rPr>
                <w:rFonts w:ascii="Arial" w:hAnsi="Arial" w:cs="Arial"/>
                <w:sz w:val="18"/>
                <w:szCs w:val="18"/>
                <w:lang w:val="en-US"/>
              </w:rPr>
              <w:t>List of optional functions that the product fulfills (obligatory</w:t>
            </w:r>
            <w:r w:rsidR="00BE676B" w:rsidRPr="00310DCE">
              <w:rPr>
                <w:rFonts w:ascii="Arial" w:hAnsi="Arial" w:cs="Arial"/>
                <w:sz w:val="18"/>
                <w:szCs w:val="18"/>
                <w:lang w:val="en-US"/>
              </w:rPr>
              <w:t xml:space="preserve"> for </w:t>
            </w:r>
            <w:r w:rsidR="00310DCE" w:rsidRPr="00310DCE">
              <w:rPr>
                <w:rFonts w:ascii="Arial" w:hAnsi="Arial" w:cs="Arial"/>
                <w:sz w:val="18"/>
                <w:szCs w:val="18"/>
                <w:lang w:val="en-US"/>
              </w:rPr>
              <w:t>product</w:t>
            </w:r>
            <w:r w:rsidR="00BE676B" w:rsidRPr="00310DCE">
              <w:rPr>
                <w:rFonts w:ascii="Arial" w:hAnsi="Arial" w:cs="Arial"/>
                <w:sz w:val="18"/>
                <w:szCs w:val="18"/>
                <w:lang w:val="en-US"/>
              </w:rPr>
              <w:t xml:space="preserve"> with optional functions</w:t>
            </w:r>
            <w:r w:rsidRPr="00310DCE">
              <w:rPr>
                <w:rFonts w:ascii="Arial" w:hAnsi="Arial" w:cs="Arial"/>
                <w:sz w:val="18"/>
                <w:szCs w:val="18"/>
                <w:lang w:val="en-US"/>
              </w:rPr>
              <w:t>)</w:t>
            </w:r>
          </w:p>
        </w:tc>
      </w:tr>
      <w:tr w:rsidR="008863C6" w:rsidRPr="00310DCE" w14:paraId="500DAA63" w14:textId="77777777" w:rsidTr="008863C6">
        <w:trPr>
          <w:trHeight w:val="454"/>
        </w:trPr>
        <w:tc>
          <w:tcPr>
            <w:tcW w:w="534" w:type="dxa"/>
            <w:vAlign w:val="center"/>
          </w:tcPr>
          <w:p w14:paraId="40D6EC51" w14:textId="374E6956" w:rsidR="0009406A" w:rsidRPr="00310DCE" w:rsidRDefault="0009406A" w:rsidP="003E2DEA">
            <w:pPr>
              <w:jc w:val="both"/>
              <w:rPr>
                <w:rFonts w:ascii="Arial" w:hAnsi="Arial" w:cs="Arial"/>
                <w:sz w:val="18"/>
                <w:szCs w:val="18"/>
                <w:lang w:val="en-US"/>
              </w:rPr>
            </w:pPr>
            <w:r w:rsidRPr="00310DCE">
              <w:rPr>
                <w:rFonts w:ascii="Arial" w:hAnsi="Arial" w:cs="Arial"/>
                <w:sz w:val="18"/>
                <w:szCs w:val="18"/>
                <w:lang w:val="en-US"/>
              </w:rPr>
              <w:t xml:space="preserve">3. </w:t>
            </w:r>
          </w:p>
        </w:tc>
        <w:tc>
          <w:tcPr>
            <w:tcW w:w="8678" w:type="dxa"/>
            <w:vAlign w:val="center"/>
          </w:tcPr>
          <w:p w14:paraId="1034AE41" w14:textId="7C7BF89B" w:rsidR="0009406A" w:rsidRPr="00310DCE" w:rsidRDefault="00C453CB" w:rsidP="003E2DEA">
            <w:pPr>
              <w:rPr>
                <w:rFonts w:ascii="Arial" w:hAnsi="Arial" w:cs="Arial"/>
                <w:sz w:val="18"/>
                <w:szCs w:val="18"/>
                <w:lang w:val="en-US"/>
              </w:rPr>
            </w:pPr>
            <w:r w:rsidRPr="00310DCE">
              <w:rPr>
                <w:rFonts w:ascii="Arial" w:hAnsi="Arial" w:cs="Arial"/>
                <w:sz w:val="18"/>
                <w:szCs w:val="18"/>
                <w:lang w:val="en-US"/>
              </w:rPr>
              <w:t>Others (optional):</w:t>
            </w:r>
          </w:p>
        </w:tc>
      </w:tr>
    </w:tbl>
    <w:p w14:paraId="6C814FB5" w14:textId="77777777" w:rsidR="0009406A" w:rsidRPr="00C453CB" w:rsidRDefault="0009406A" w:rsidP="0009406A">
      <w:pPr>
        <w:jc w:val="both"/>
        <w:rPr>
          <w:rFonts w:ascii="Arial" w:hAnsi="Arial" w:cs="Arial"/>
          <w:sz w:val="16"/>
          <w:szCs w:val="16"/>
          <w:lang w:val="en-US"/>
        </w:rPr>
      </w:pPr>
    </w:p>
    <w:p w14:paraId="76E78E6E" w14:textId="3A596468" w:rsidR="00FF75A1" w:rsidRPr="00C453CB" w:rsidRDefault="00C453CB" w:rsidP="00FF75A1">
      <w:pPr>
        <w:ind w:left="4956" w:firstLine="708"/>
        <w:jc w:val="both"/>
        <w:rPr>
          <w:rFonts w:ascii="Arial" w:hAnsi="Arial" w:cs="Arial"/>
          <w:sz w:val="20"/>
          <w:szCs w:val="20"/>
          <w:lang w:val="en-US"/>
        </w:rPr>
      </w:pPr>
      <w:r w:rsidRPr="00C453CB">
        <w:rPr>
          <w:rFonts w:ascii="Arial" w:hAnsi="Arial" w:cs="Arial"/>
          <w:sz w:val="20"/>
          <w:szCs w:val="20"/>
          <w:lang w:val="en-US"/>
        </w:rPr>
        <w:t>Yours faithfully</w:t>
      </w:r>
      <w:r w:rsidR="00FF75A1" w:rsidRPr="00C453CB">
        <w:rPr>
          <w:rFonts w:ascii="Arial" w:hAnsi="Arial" w:cs="Arial"/>
          <w:sz w:val="20"/>
          <w:szCs w:val="20"/>
          <w:lang w:val="en-US"/>
        </w:rPr>
        <w:t>,</w:t>
      </w:r>
    </w:p>
    <w:p w14:paraId="410A0B45" w14:textId="77777777" w:rsidR="00FF75A1" w:rsidRPr="00C453CB" w:rsidRDefault="00FF75A1" w:rsidP="00FF75A1">
      <w:pPr>
        <w:ind w:left="4956" w:firstLine="708"/>
        <w:jc w:val="both"/>
        <w:rPr>
          <w:rFonts w:ascii="Arial" w:hAnsi="Arial" w:cs="Arial"/>
          <w:sz w:val="20"/>
          <w:szCs w:val="20"/>
          <w:lang w:val="en-US"/>
        </w:rPr>
      </w:pPr>
    </w:p>
    <w:p w14:paraId="395F2351" w14:textId="77777777" w:rsidR="00FF75A1" w:rsidRPr="00C453CB" w:rsidRDefault="00FF75A1" w:rsidP="00FF75A1">
      <w:pPr>
        <w:ind w:left="4956" w:firstLine="708"/>
        <w:jc w:val="both"/>
        <w:rPr>
          <w:rFonts w:ascii="Arial" w:hAnsi="Arial" w:cs="Arial"/>
          <w:sz w:val="20"/>
          <w:szCs w:val="20"/>
          <w:lang w:val="en-US"/>
        </w:rPr>
      </w:pPr>
    </w:p>
    <w:p w14:paraId="1465F78E" w14:textId="77777777" w:rsidR="00FF75A1" w:rsidRPr="00C453CB" w:rsidRDefault="00FF75A1" w:rsidP="0009406A">
      <w:pPr>
        <w:jc w:val="both"/>
        <w:rPr>
          <w:rFonts w:ascii="Arial" w:hAnsi="Arial" w:cs="Arial"/>
          <w:sz w:val="20"/>
          <w:szCs w:val="20"/>
          <w:lang w:val="en-US"/>
        </w:rPr>
      </w:pPr>
    </w:p>
    <w:p w14:paraId="45F53D4B" w14:textId="792AE826" w:rsidR="00FF75A1" w:rsidRPr="00C453CB" w:rsidRDefault="00FF75A1">
      <w:pPr>
        <w:rPr>
          <w:rFonts w:ascii="Arial" w:hAnsi="Arial" w:cs="Arial"/>
          <w:bCs/>
          <w:sz w:val="16"/>
          <w:szCs w:val="16"/>
          <w:lang w:val="en-US"/>
        </w:rPr>
      </w:pPr>
    </w:p>
    <w:p w14:paraId="3ABE227F" w14:textId="77777777" w:rsidR="00C453CB" w:rsidRPr="00C453CB" w:rsidRDefault="00C453CB" w:rsidP="00C453CB">
      <w:pPr>
        <w:spacing w:line="360" w:lineRule="auto"/>
        <w:jc w:val="both"/>
        <w:rPr>
          <w:rFonts w:ascii="Arial" w:hAnsi="Arial" w:cs="Arial"/>
          <w:bCs/>
          <w:sz w:val="20"/>
          <w:szCs w:val="20"/>
          <w:lang w:val="en-US"/>
        </w:rPr>
      </w:pPr>
      <w:r w:rsidRPr="00C453CB">
        <w:rPr>
          <w:rFonts w:ascii="Arial" w:hAnsi="Arial" w:cs="Arial"/>
          <w:bCs/>
          <w:sz w:val="20"/>
          <w:szCs w:val="20"/>
          <w:lang w:val="en-US"/>
        </w:rPr>
        <w:t xml:space="preserve">Fulfilling the information obligation set out in the Articles 13 and 14 of the Regulation (EU) 2016/679 of the European Parliament and the Council of 27 April 2016, hereinafter referred to as “GDPR”, we would like to inform you that the personal data indicated in the application are processed by the Scientific and Research Centre for Fire Protection – National Research Institute, </w:t>
      </w:r>
      <w:proofErr w:type="spellStart"/>
      <w:r w:rsidRPr="00C453CB">
        <w:rPr>
          <w:rFonts w:ascii="Arial" w:hAnsi="Arial" w:cs="Arial"/>
          <w:bCs/>
          <w:sz w:val="20"/>
          <w:szCs w:val="20"/>
          <w:lang w:val="en-US"/>
        </w:rPr>
        <w:t>Nadwiślańska</w:t>
      </w:r>
      <w:proofErr w:type="spellEnd"/>
      <w:r w:rsidRPr="00C453CB">
        <w:rPr>
          <w:rFonts w:ascii="Arial" w:hAnsi="Arial" w:cs="Arial"/>
          <w:bCs/>
          <w:sz w:val="20"/>
          <w:szCs w:val="20"/>
          <w:lang w:val="en-US"/>
        </w:rPr>
        <w:t xml:space="preserve"> 213, 05-420 </w:t>
      </w:r>
      <w:proofErr w:type="spellStart"/>
      <w:r w:rsidRPr="00C453CB">
        <w:rPr>
          <w:rFonts w:ascii="Arial" w:hAnsi="Arial" w:cs="Arial"/>
          <w:bCs/>
          <w:sz w:val="20"/>
          <w:szCs w:val="20"/>
          <w:lang w:val="en-US"/>
        </w:rPr>
        <w:t>Józefów</w:t>
      </w:r>
      <w:proofErr w:type="spellEnd"/>
      <w:r w:rsidRPr="00C453CB">
        <w:rPr>
          <w:rFonts w:ascii="Arial" w:hAnsi="Arial" w:cs="Arial"/>
          <w:bCs/>
          <w:sz w:val="20"/>
          <w:szCs w:val="20"/>
          <w:lang w:val="en-US"/>
        </w:rPr>
        <w:t xml:space="preserve"> (CNBOP-PIB) in order to communicate regarding the ongoing cooperation and implementation of the provisions of this order. The legal basis for the processing of personal data for the aforementioned purposes is to fulfill the obligations necessary to accept and execute the order in accordance with the Article 6 sec. 1b of the GDPR and our legitimate interest in maintaining the contact with the Ordering Party in accordance with the Article 6 sec. 1f of the GDPR. The personal data contained in the application will be processed for the duration of the order and, after its termination, for the time related to the expiry of claims related to the order and for the time stipulated by law, including tax regulations. The personal data provided to us will not be disclosed to third parties, unless it is necessary to fulfill the obligation imposed on us by law, nor will it be transferred to third countries or international organizations. In connection with the personal data processed by us, you have the right to access your personal data, to rectify it, to restrict its processing, to object. If you wish to exercise any of these rights, or if you have concerns about the way we process your data please contact us. Regardless of contact with us, you have the right to make a complaint to the President of the Office for Personal Data Protection at the address of </w:t>
      </w:r>
      <w:proofErr w:type="spellStart"/>
      <w:r w:rsidRPr="00C453CB">
        <w:rPr>
          <w:rFonts w:ascii="Arial" w:hAnsi="Arial" w:cs="Arial"/>
          <w:bCs/>
          <w:sz w:val="20"/>
          <w:szCs w:val="20"/>
          <w:lang w:val="en-US"/>
        </w:rPr>
        <w:t>Urząd</w:t>
      </w:r>
      <w:proofErr w:type="spellEnd"/>
      <w:r w:rsidRPr="00C453CB">
        <w:rPr>
          <w:rFonts w:ascii="Arial" w:hAnsi="Arial" w:cs="Arial"/>
          <w:bCs/>
          <w:sz w:val="20"/>
          <w:szCs w:val="20"/>
          <w:lang w:val="en-US"/>
        </w:rPr>
        <w:t xml:space="preserve"> </w:t>
      </w:r>
      <w:proofErr w:type="spellStart"/>
      <w:r w:rsidRPr="00C453CB">
        <w:rPr>
          <w:rFonts w:ascii="Arial" w:hAnsi="Arial" w:cs="Arial"/>
          <w:bCs/>
          <w:sz w:val="20"/>
          <w:szCs w:val="20"/>
          <w:lang w:val="en-US"/>
        </w:rPr>
        <w:t>Ochrony</w:t>
      </w:r>
      <w:proofErr w:type="spellEnd"/>
      <w:r w:rsidRPr="00C453CB">
        <w:rPr>
          <w:rFonts w:ascii="Arial" w:hAnsi="Arial" w:cs="Arial"/>
          <w:bCs/>
          <w:sz w:val="20"/>
          <w:szCs w:val="20"/>
          <w:lang w:val="en-US"/>
        </w:rPr>
        <w:t xml:space="preserve"> </w:t>
      </w:r>
      <w:proofErr w:type="spellStart"/>
      <w:r w:rsidRPr="00C453CB">
        <w:rPr>
          <w:rFonts w:ascii="Arial" w:hAnsi="Arial" w:cs="Arial"/>
          <w:bCs/>
          <w:sz w:val="20"/>
          <w:szCs w:val="20"/>
          <w:lang w:val="en-US"/>
        </w:rPr>
        <w:t>Danych</w:t>
      </w:r>
      <w:proofErr w:type="spellEnd"/>
      <w:r w:rsidRPr="00C453CB">
        <w:rPr>
          <w:rFonts w:ascii="Arial" w:hAnsi="Arial" w:cs="Arial"/>
          <w:bCs/>
          <w:sz w:val="20"/>
          <w:szCs w:val="20"/>
          <w:lang w:val="en-US"/>
        </w:rPr>
        <w:t xml:space="preserve"> </w:t>
      </w:r>
      <w:proofErr w:type="spellStart"/>
      <w:r w:rsidRPr="00C453CB">
        <w:rPr>
          <w:rFonts w:ascii="Arial" w:hAnsi="Arial" w:cs="Arial"/>
          <w:bCs/>
          <w:sz w:val="20"/>
          <w:szCs w:val="20"/>
          <w:lang w:val="en-US"/>
        </w:rPr>
        <w:t>Osobowych</w:t>
      </w:r>
      <w:proofErr w:type="spellEnd"/>
      <w:r w:rsidRPr="00C453CB">
        <w:rPr>
          <w:rFonts w:ascii="Arial" w:hAnsi="Arial" w:cs="Arial"/>
          <w:bCs/>
          <w:sz w:val="20"/>
          <w:szCs w:val="20"/>
          <w:lang w:val="en-US"/>
        </w:rPr>
        <w:t xml:space="preserve">, </w:t>
      </w:r>
      <w:proofErr w:type="spellStart"/>
      <w:r w:rsidRPr="00C453CB">
        <w:rPr>
          <w:rFonts w:ascii="Arial" w:hAnsi="Arial" w:cs="Arial"/>
          <w:bCs/>
          <w:sz w:val="20"/>
          <w:szCs w:val="20"/>
          <w:lang w:val="en-US"/>
        </w:rPr>
        <w:t>Stawki</w:t>
      </w:r>
      <w:proofErr w:type="spellEnd"/>
      <w:r w:rsidRPr="00C453CB">
        <w:rPr>
          <w:rFonts w:ascii="Arial" w:hAnsi="Arial" w:cs="Arial"/>
          <w:bCs/>
          <w:sz w:val="20"/>
          <w:szCs w:val="20"/>
          <w:lang w:val="en-US"/>
        </w:rPr>
        <w:t xml:space="preserve"> 2, 00-193 Warszawa, if you find that the processing of your personal data violates the provisions of the Regulation. </w:t>
      </w:r>
    </w:p>
    <w:p w14:paraId="3B743F1D" w14:textId="2B3E420C" w:rsidR="00833B17" w:rsidRPr="00C453CB" w:rsidRDefault="00C453CB" w:rsidP="00C453CB">
      <w:pPr>
        <w:spacing w:line="360" w:lineRule="auto"/>
        <w:jc w:val="both"/>
        <w:rPr>
          <w:rFonts w:ascii="Arial" w:hAnsi="Arial" w:cs="Arial"/>
          <w:bCs/>
          <w:sz w:val="20"/>
          <w:szCs w:val="20"/>
          <w:lang w:val="en-US"/>
        </w:rPr>
      </w:pPr>
      <w:r w:rsidRPr="00C453CB">
        <w:rPr>
          <w:rFonts w:ascii="Arial" w:hAnsi="Arial" w:cs="Arial"/>
          <w:bCs/>
          <w:sz w:val="20"/>
          <w:szCs w:val="20"/>
          <w:lang w:val="en-US"/>
        </w:rPr>
        <w:t xml:space="preserve">You can contact our Data Protection Inspector by sending an e-mail to </w:t>
      </w:r>
      <w:hyperlink r:id="rId9" w:history="1">
        <w:r w:rsidRPr="00C453CB">
          <w:rPr>
            <w:rStyle w:val="Hipercze"/>
            <w:rFonts w:ascii="Arial" w:hAnsi="Arial" w:cs="Arial"/>
            <w:bCs/>
            <w:color w:val="auto"/>
            <w:sz w:val="20"/>
            <w:szCs w:val="20"/>
            <w:lang w:val="en-US"/>
          </w:rPr>
          <w:t>iod@cnbop.pl</w:t>
        </w:r>
      </w:hyperlink>
      <w:r w:rsidRPr="00C453CB">
        <w:rPr>
          <w:rFonts w:ascii="Arial" w:hAnsi="Arial" w:cs="Arial"/>
          <w:bCs/>
          <w:sz w:val="20"/>
          <w:szCs w:val="20"/>
          <w:lang w:val="en-US"/>
        </w:rPr>
        <w:t>.</w:t>
      </w:r>
      <w:r w:rsidR="00833B17" w:rsidRPr="00C453CB">
        <w:rPr>
          <w:rFonts w:ascii="Arial" w:hAnsi="Arial" w:cs="Arial"/>
          <w:bCs/>
          <w:sz w:val="20"/>
          <w:szCs w:val="20"/>
          <w:lang w:val="en-US"/>
        </w:rPr>
        <w:t xml:space="preserve"> </w:t>
      </w:r>
    </w:p>
    <w:p w14:paraId="089B0981" w14:textId="77777777" w:rsidR="00D56DDB" w:rsidRPr="00C453CB" w:rsidRDefault="00D56DDB" w:rsidP="0009406A">
      <w:pPr>
        <w:ind w:firstLine="6300"/>
        <w:jc w:val="both"/>
        <w:rPr>
          <w:rFonts w:ascii="Arial" w:hAnsi="Arial" w:cs="Arial"/>
          <w:sz w:val="20"/>
          <w:szCs w:val="20"/>
          <w:lang w:val="en-US"/>
        </w:rPr>
      </w:pPr>
    </w:p>
    <w:sectPr w:rsidR="00D56DDB" w:rsidRPr="00C453C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9CAE8" w14:textId="77777777" w:rsidR="00F25671" w:rsidRDefault="00F25671">
      <w:r>
        <w:separator/>
      </w:r>
    </w:p>
  </w:endnote>
  <w:endnote w:type="continuationSeparator" w:id="0">
    <w:p w14:paraId="7D8AB81C" w14:textId="77777777" w:rsidR="00F25671" w:rsidRDefault="00F2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441765"/>
      <w:docPartObj>
        <w:docPartGallery w:val="Page Numbers (Bottom of Page)"/>
        <w:docPartUnique/>
      </w:docPartObj>
    </w:sdtPr>
    <w:sdtEndPr/>
    <w:sdtContent>
      <w:sdt>
        <w:sdtPr>
          <w:id w:val="860082579"/>
          <w:docPartObj>
            <w:docPartGallery w:val="Page Numbers (Top of Page)"/>
            <w:docPartUnique/>
          </w:docPartObj>
        </w:sdtPr>
        <w:sdtEndPr/>
        <w:sdtContent>
          <w:p w14:paraId="1366D9FF" w14:textId="0068173E" w:rsidR="00833B17" w:rsidRPr="00C453CB" w:rsidRDefault="00C453CB" w:rsidP="00833B17">
            <w:pPr>
              <w:pStyle w:val="Stopka"/>
              <w:rPr>
                <w:lang w:val="en-US"/>
              </w:rPr>
            </w:pPr>
            <w:r w:rsidRPr="00FE42EE">
              <w:rPr>
                <w:rFonts w:ascii="Arial" w:hAnsi="Arial" w:cs="Arial"/>
                <w:sz w:val="16"/>
                <w:szCs w:val="16"/>
                <w:lang w:val="en-US"/>
              </w:rPr>
              <w:t>Two-sided printing is recommended</w:t>
            </w:r>
            <w:r w:rsidR="00833B17" w:rsidRPr="00C453CB">
              <w:rPr>
                <w:rFonts w:ascii="Arial" w:hAnsi="Arial" w:cs="Arial"/>
                <w:sz w:val="16"/>
                <w:szCs w:val="16"/>
                <w:lang w:val="en-US"/>
              </w:rPr>
              <w:tab/>
            </w:r>
            <w:r w:rsidR="00833B17" w:rsidRPr="00C453CB">
              <w:rPr>
                <w:rFonts w:ascii="Arial" w:hAnsi="Arial" w:cs="Arial"/>
                <w:sz w:val="16"/>
                <w:szCs w:val="16"/>
                <w:lang w:val="en-US"/>
              </w:rPr>
              <w:tab/>
              <w:t xml:space="preserve"> </w:t>
            </w:r>
            <w:r>
              <w:rPr>
                <w:rFonts w:ascii="Arial" w:hAnsi="Arial" w:cs="Arial"/>
                <w:sz w:val="16"/>
                <w:szCs w:val="16"/>
                <w:lang w:val="en-US"/>
              </w:rPr>
              <w:t>Page</w:t>
            </w:r>
            <w:r w:rsidR="00833B17" w:rsidRPr="00C453CB">
              <w:rPr>
                <w:rFonts w:ascii="Arial" w:hAnsi="Arial" w:cs="Arial"/>
                <w:sz w:val="16"/>
                <w:szCs w:val="16"/>
                <w:lang w:val="en-US"/>
              </w:rPr>
              <w:t xml:space="preserve"> </w:t>
            </w:r>
            <w:r w:rsidR="00833B17" w:rsidRPr="00833B17">
              <w:rPr>
                <w:rFonts w:ascii="Arial" w:hAnsi="Arial" w:cs="Arial"/>
                <w:bCs/>
                <w:sz w:val="16"/>
                <w:szCs w:val="16"/>
              </w:rPr>
              <w:fldChar w:fldCharType="begin"/>
            </w:r>
            <w:r w:rsidR="00833B17" w:rsidRPr="00C453CB">
              <w:rPr>
                <w:rFonts w:ascii="Arial" w:hAnsi="Arial" w:cs="Arial"/>
                <w:bCs/>
                <w:sz w:val="16"/>
                <w:szCs w:val="16"/>
                <w:lang w:val="en-US"/>
              </w:rPr>
              <w:instrText>PAGE</w:instrText>
            </w:r>
            <w:r w:rsidR="00833B17" w:rsidRPr="00833B17">
              <w:rPr>
                <w:rFonts w:ascii="Arial" w:hAnsi="Arial" w:cs="Arial"/>
                <w:bCs/>
                <w:sz w:val="16"/>
                <w:szCs w:val="16"/>
              </w:rPr>
              <w:fldChar w:fldCharType="separate"/>
            </w:r>
            <w:r w:rsidR="00A06225">
              <w:rPr>
                <w:rFonts w:ascii="Arial" w:hAnsi="Arial" w:cs="Arial"/>
                <w:bCs/>
                <w:noProof/>
                <w:sz w:val="16"/>
                <w:szCs w:val="16"/>
                <w:lang w:val="en-US"/>
              </w:rPr>
              <w:t>1</w:t>
            </w:r>
            <w:r w:rsidR="00833B17" w:rsidRPr="00833B17">
              <w:rPr>
                <w:rFonts w:ascii="Arial" w:hAnsi="Arial" w:cs="Arial"/>
                <w:bCs/>
                <w:sz w:val="16"/>
                <w:szCs w:val="16"/>
              </w:rPr>
              <w:fldChar w:fldCharType="end"/>
            </w:r>
            <w:r>
              <w:rPr>
                <w:rFonts w:ascii="Arial" w:hAnsi="Arial" w:cs="Arial"/>
                <w:sz w:val="16"/>
                <w:szCs w:val="16"/>
                <w:lang w:val="en-US"/>
              </w:rPr>
              <w:t xml:space="preserve"> of</w:t>
            </w:r>
            <w:r w:rsidR="00833B17" w:rsidRPr="00C453CB">
              <w:rPr>
                <w:rFonts w:ascii="Arial" w:hAnsi="Arial" w:cs="Arial"/>
                <w:sz w:val="16"/>
                <w:szCs w:val="16"/>
                <w:lang w:val="en-US"/>
              </w:rPr>
              <w:t xml:space="preserve"> </w:t>
            </w:r>
            <w:r w:rsidR="00833B17" w:rsidRPr="00833B17">
              <w:rPr>
                <w:rFonts w:ascii="Arial" w:hAnsi="Arial" w:cs="Arial"/>
                <w:bCs/>
                <w:sz w:val="16"/>
                <w:szCs w:val="16"/>
              </w:rPr>
              <w:fldChar w:fldCharType="begin"/>
            </w:r>
            <w:r w:rsidR="00833B17" w:rsidRPr="00C453CB">
              <w:rPr>
                <w:rFonts w:ascii="Arial" w:hAnsi="Arial" w:cs="Arial"/>
                <w:bCs/>
                <w:sz w:val="16"/>
                <w:szCs w:val="16"/>
                <w:lang w:val="en-US"/>
              </w:rPr>
              <w:instrText>NUMPAGES</w:instrText>
            </w:r>
            <w:r w:rsidR="00833B17" w:rsidRPr="00833B17">
              <w:rPr>
                <w:rFonts w:ascii="Arial" w:hAnsi="Arial" w:cs="Arial"/>
                <w:bCs/>
                <w:sz w:val="16"/>
                <w:szCs w:val="16"/>
              </w:rPr>
              <w:fldChar w:fldCharType="separate"/>
            </w:r>
            <w:r w:rsidR="00A06225">
              <w:rPr>
                <w:rFonts w:ascii="Arial" w:hAnsi="Arial" w:cs="Arial"/>
                <w:bCs/>
                <w:noProof/>
                <w:sz w:val="16"/>
                <w:szCs w:val="16"/>
                <w:lang w:val="en-US"/>
              </w:rPr>
              <w:t>2</w:t>
            </w:r>
            <w:r w:rsidR="00833B17" w:rsidRPr="00833B17">
              <w:rPr>
                <w:rFonts w:ascii="Arial" w:hAnsi="Arial" w:cs="Arial"/>
                <w:bCs/>
                <w:sz w:val="16"/>
                <w:szCs w:val="16"/>
              </w:rPr>
              <w:fldChar w:fldCharType="end"/>
            </w:r>
          </w:p>
        </w:sdtContent>
      </w:sdt>
    </w:sdtContent>
  </w:sdt>
  <w:p w14:paraId="32CA7847" w14:textId="77777777" w:rsidR="00833B17" w:rsidRPr="00C453CB" w:rsidRDefault="00833B17">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97BA9" w14:textId="77777777" w:rsidR="00F25671" w:rsidRDefault="00F25671">
      <w:r>
        <w:separator/>
      </w:r>
    </w:p>
  </w:footnote>
  <w:footnote w:type="continuationSeparator" w:id="0">
    <w:p w14:paraId="1701D798" w14:textId="77777777" w:rsidR="00F25671" w:rsidRDefault="00F2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943"/>
    <w:multiLevelType w:val="multilevel"/>
    <w:tmpl w:val="ED64D666"/>
    <w:lvl w:ilvl="0">
      <w:start w:val="1"/>
      <w:numFmt w:val="bullet"/>
      <w:lvlText w:val=""/>
      <w:lvlJc w:val="left"/>
      <w:pPr>
        <w:tabs>
          <w:tab w:val="num" w:pos="2145"/>
        </w:tabs>
        <w:ind w:left="2145" w:hanging="357"/>
      </w:pPr>
      <w:rPr>
        <w:rFonts w:ascii="Symbol" w:hAnsi="Symbol" w:hint="default"/>
        <w:color w:val="auto"/>
        <w:sz w:val="16"/>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nsid w:val="2B213C01"/>
    <w:multiLevelType w:val="hybridMultilevel"/>
    <w:tmpl w:val="63ECB6FE"/>
    <w:lvl w:ilvl="0" w:tplc="05106F5C">
      <w:start w:val="1"/>
      <w:numFmt w:val="bullet"/>
      <w:lvlText w:val=""/>
      <w:lvlJc w:val="left"/>
      <w:pPr>
        <w:tabs>
          <w:tab w:val="num" w:pos="2145"/>
        </w:tabs>
        <w:ind w:left="2145" w:hanging="357"/>
      </w:pPr>
      <w:rPr>
        <w:rFonts w:ascii="Symbol" w:hAnsi="Symbol" w:hint="default"/>
        <w:color w:val="auto"/>
        <w:sz w:val="16"/>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
    <w:nsid w:val="31F12433"/>
    <w:multiLevelType w:val="hybridMultilevel"/>
    <w:tmpl w:val="ED64D666"/>
    <w:lvl w:ilvl="0" w:tplc="05106F5C">
      <w:start w:val="1"/>
      <w:numFmt w:val="bullet"/>
      <w:lvlText w:val=""/>
      <w:lvlJc w:val="left"/>
      <w:pPr>
        <w:tabs>
          <w:tab w:val="num" w:pos="2145"/>
        </w:tabs>
        <w:ind w:left="2145" w:hanging="357"/>
      </w:pPr>
      <w:rPr>
        <w:rFonts w:ascii="Symbol" w:hAnsi="Symbol" w:hint="default"/>
        <w:color w:val="auto"/>
        <w:sz w:val="16"/>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
    <w:nsid w:val="47D3277E"/>
    <w:multiLevelType w:val="multilevel"/>
    <w:tmpl w:val="63ECB6FE"/>
    <w:lvl w:ilvl="0">
      <w:start w:val="1"/>
      <w:numFmt w:val="bullet"/>
      <w:lvlText w:val=""/>
      <w:lvlJc w:val="left"/>
      <w:pPr>
        <w:tabs>
          <w:tab w:val="num" w:pos="2145"/>
        </w:tabs>
        <w:ind w:left="2145" w:hanging="357"/>
      </w:pPr>
      <w:rPr>
        <w:rFonts w:ascii="Symbol" w:hAnsi="Symbol" w:hint="default"/>
        <w:color w:val="auto"/>
        <w:sz w:val="16"/>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
    <w:nsid w:val="51A57762"/>
    <w:multiLevelType w:val="hybridMultilevel"/>
    <w:tmpl w:val="67BC074A"/>
    <w:lvl w:ilvl="0" w:tplc="05106F5C">
      <w:start w:val="1"/>
      <w:numFmt w:val="bullet"/>
      <w:lvlText w:val=""/>
      <w:lvlJc w:val="left"/>
      <w:pPr>
        <w:tabs>
          <w:tab w:val="num" w:pos="2145"/>
        </w:tabs>
        <w:ind w:left="2145" w:hanging="357"/>
      </w:pPr>
      <w:rPr>
        <w:rFonts w:ascii="Symbol" w:hAnsi="Symbol" w:hint="default"/>
        <w:color w:val="auto"/>
        <w:sz w:val="16"/>
      </w:rPr>
    </w:lvl>
    <w:lvl w:ilvl="1" w:tplc="05106F5C">
      <w:start w:val="1"/>
      <w:numFmt w:val="bullet"/>
      <w:lvlText w:val=""/>
      <w:lvlJc w:val="left"/>
      <w:pPr>
        <w:tabs>
          <w:tab w:val="num" w:pos="2145"/>
        </w:tabs>
        <w:ind w:left="2145" w:hanging="357"/>
      </w:pPr>
      <w:rPr>
        <w:rFonts w:ascii="Symbol" w:hAnsi="Symbol" w:hint="default"/>
        <w:color w:val="auto"/>
        <w:sz w:val="16"/>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5">
    <w:nsid w:val="590F6D72"/>
    <w:multiLevelType w:val="hybridMultilevel"/>
    <w:tmpl w:val="E20A5F88"/>
    <w:lvl w:ilvl="0" w:tplc="44689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11"/>
    <w:rsid w:val="00020B9D"/>
    <w:rsid w:val="000406C7"/>
    <w:rsid w:val="00050511"/>
    <w:rsid w:val="0006793C"/>
    <w:rsid w:val="0009406A"/>
    <w:rsid w:val="00095E88"/>
    <w:rsid w:val="000D7336"/>
    <w:rsid w:val="000F307A"/>
    <w:rsid w:val="00117207"/>
    <w:rsid w:val="00187FBF"/>
    <w:rsid w:val="001E27B3"/>
    <w:rsid w:val="001F5CC2"/>
    <w:rsid w:val="001F7F79"/>
    <w:rsid w:val="002303BC"/>
    <w:rsid w:val="00247075"/>
    <w:rsid w:val="00302ED3"/>
    <w:rsid w:val="00310DCE"/>
    <w:rsid w:val="00351011"/>
    <w:rsid w:val="00377F48"/>
    <w:rsid w:val="0039058E"/>
    <w:rsid w:val="003A4474"/>
    <w:rsid w:val="004031F1"/>
    <w:rsid w:val="00437698"/>
    <w:rsid w:val="00485ADB"/>
    <w:rsid w:val="00496061"/>
    <w:rsid w:val="004E0ABB"/>
    <w:rsid w:val="004E3833"/>
    <w:rsid w:val="005050B7"/>
    <w:rsid w:val="00524322"/>
    <w:rsid w:val="0054001C"/>
    <w:rsid w:val="005768A0"/>
    <w:rsid w:val="005F0859"/>
    <w:rsid w:val="006143C9"/>
    <w:rsid w:val="00622A15"/>
    <w:rsid w:val="00624D00"/>
    <w:rsid w:val="006C06BA"/>
    <w:rsid w:val="006C537E"/>
    <w:rsid w:val="006F110D"/>
    <w:rsid w:val="007052B6"/>
    <w:rsid w:val="007F4A47"/>
    <w:rsid w:val="00801C39"/>
    <w:rsid w:val="008126E6"/>
    <w:rsid w:val="008153C3"/>
    <w:rsid w:val="00833B17"/>
    <w:rsid w:val="00870369"/>
    <w:rsid w:val="0088399C"/>
    <w:rsid w:val="008863C6"/>
    <w:rsid w:val="008A30B9"/>
    <w:rsid w:val="00933CDE"/>
    <w:rsid w:val="00966750"/>
    <w:rsid w:val="009736C2"/>
    <w:rsid w:val="00973F57"/>
    <w:rsid w:val="00991482"/>
    <w:rsid w:val="009E6E54"/>
    <w:rsid w:val="009F7E1A"/>
    <w:rsid w:val="00A06225"/>
    <w:rsid w:val="00A22AD9"/>
    <w:rsid w:val="00A246F8"/>
    <w:rsid w:val="00A830BF"/>
    <w:rsid w:val="00A85402"/>
    <w:rsid w:val="00AA1D04"/>
    <w:rsid w:val="00AC5A3C"/>
    <w:rsid w:val="00B54A77"/>
    <w:rsid w:val="00B61C13"/>
    <w:rsid w:val="00BA30BD"/>
    <w:rsid w:val="00BB1409"/>
    <w:rsid w:val="00BE43CB"/>
    <w:rsid w:val="00BE676B"/>
    <w:rsid w:val="00C127AC"/>
    <w:rsid w:val="00C363DB"/>
    <w:rsid w:val="00C453CB"/>
    <w:rsid w:val="00C601A3"/>
    <w:rsid w:val="00C8296A"/>
    <w:rsid w:val="00C91C38"/>
    <w:rsid w:val="00CB4E04"/>
    <w:rsid w:val="00CC04F9"/>
    <w:rsid w:val="00CD7630"/>
    <w:rsid w:val="00D348A3"/>
    <w:rsid w:val="00D56DDB"/>
    <w:rsid w:val="00D84DE7"/>
    <w:rsid w:val="00D95ACF"/>
    <w:rsid w:val="00DD0C2C"/>
    <w:rsid w:val="00E3028E"/>
    <w:rsid w:val="00E42EFE"/>
    <w:rsid w:val="00E46562"/>
    <w:rsid w:val="00E61E0B"/>
    <w:rsid w:val="00E6258E"/>
    <w:rsid w:val="00E72D39"/>
    <w:rsid w:val="00EA599C"/>
    <w:rsid w:val="00F00E65"/>
    <w:rsid w:val="00F25671"/>
    <w:rsid w:val="00F43D38"/>
    <w:rsid w:val="00F47CE3"/>
    <w:rsid w:val="00FB2B17"/>
    <w:rsid w:val="00FF75A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B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351011"/>
    <w:rPr>
      <w:rFonts w:ascii="Tahoma" w:hAnsi="Tahoma" w:cs="Tahoma"/>
      <w:sz w:val="16"/>
      <w:szCs w:val="16"/>
    </w:rPr>
  </w:style>
  <w:style w:type="paragraph" w:styleId="Nagwek">
    <w:name w:val="header"/>
    <w:basedOn w:val="Normalny"/>
    <w:rsid w:val="00D56DDB"/>
    <w:pPr>
      <w:tabs>
        <w:tab w:val="center" w:pos="4536"/>
        <w:tab w:val="right" w:pos="9072"/>
      </w:tabs>
    </w:pPr>
  </w:style>
  <w:style w:type="paragraph" w:styleId="Stopka">
    <w:name w:val="footer"/>
    <w:basedOn w:val="Normalny"/>
    <w:link w:val="StopkaZnak"/>
    <w:uiPriority w:val="99"/>
    <w:rsid w:val="00D56DDB"/>
    <w:pPr>
      <w:tabs>
        <w:tab w:val="center" w:pos="4536"/>
        <w:tab w:val="right" w:pos="9072"/>
      </w:tabs>
    </w:pPr>
  </w:style>
  <w:style w:type="character" w:styleId="Hipercze">
    <w:name w:val="Hyperlink"/>
    <w:rsid w:val="009736C2"/>
    <w:rPr>
      <w:color w:val="0000FF"/>
      <w:u w:val="single"/>
    </w:rPr>
  </w:style>
  <w:style w:type="table" w:styleId="Tabela-Siatka">
    <w:name w:val="Table Grid"/>
    <w:basedOn w:val="Standardowy"/>
    <w:rsid w:val="00A22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DD0C2C"/>
    <w:rPr>
      <w:color w:val="605E5C"/>
      <w:shd w:val="clear" w:color="auto" w:fill="E1DFDD"/>
    </w:rPr>
  </w:style>
  <w:style w:type="character" w:customStyle="1" w:styleId="StopkaZnak">
    <w:name w:val="Stopka Znak"/>
    <w:basedOn w:val="Domylnaczcionkaakapitu"/>
    <w:link w:val="Stopka"/>
    <w:uiPriority w:val="99"/>
    <w:rsid w:val="00833B17"/>
    <w:rPr>
      <w:sz w:val="24"/>
      <w:szCs w:val="24"/>
    </w:rPr>
  </w:style>
  <w:style w:type="character" w:customStyle="1" w:styleId="biggertext">
    <w:name w:val="biggertext"/>
    <w:basedOn w:val="Domylnaczcionkaakapitu"/>
    <w:rsid w:val="00C45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351011"/>
    <w:rPr>
      <w:rFonts w:ascii="Tahoma" w:hAnsi="Tahoma" w:cs="Tahoma"/>
      <w:sz w:val="16"/>
      <w:szCs w:val="16"/>
    </w:rPr>
  </w:style>
  <w:style w:type="paragraph" w:styleId="Nagwek">
    <w:name w:val="header"/>
    <w:basedOn w:val="Normalny"/>
    <w:rsid w:val="00D56DDB"/>
    <w:pPr>
      <w:tabs>
        <w:tab w:val="center" w:pos="4536"/>
        <w:tab w:val="right" w:pos="9072"/>
      </w:tabs>
    </w:pPr>
  </w:style>
  <w:style w:type="paragraph" w:styleId="Stopka">
    <w:name w:val="footer"/>
    <w:basedOn w:val="Normalny"/>
    <w:link w:val="StopkaZnak"/>
    <w:uiPriority w:val="99"/>
    <w:rsid w:val="00D56DDB"/>
    <w:pPr>
      <w:tabs>
        <w:tab w:val="center" w:pos="4536"/>
        <w:tab w:val="right" w:pos="9072"/>
      </w:tabs>
    </w:pPr>
  </w:style>
  <w:style w:type="character" w:styleId="Hipercze">
    <w:name w:val="Hyperlink"/>
    <w:rsid w:val="009736C2"/>
    <w:rPr>
      <w:color w:val="0000FF"/>
      <w:u w:val="single"/>
    </w:rPr>
  </w:style>
  <w:style w:type="table" w:styleId="Tabela-Siatka">
    <w:name w:val="Table Grid"/>
    <w:basedOn w:val="Standardowy"/>
    <w:rsid w:val="00A22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DD0C2C"/>
    <w:rPr>
      <w:color w:val="605E5C"/>
      <w:shd w:val="clear" w:color="auto" w:fill="E1DFDD"/>
    </w:rPr>
  </w:style>
  <w:style w:type="character" w:customStyle="1" w:styleId="StopkaZnak">
    <w:name w:val="Stopka Znak"/>
    <w:basedOn w:val="Domylnaczcionkaakapitu"/>
    <w:link w:val="Stopka"/>
    <w:uiPriority w:val="99"/>
    <w:rsid w:val="00833B17"/>
    <w:rPr>
      <w:sz w:val="24"/>
      <w:szCs w:val="24"/>
    </w:rPr>
  </w:style>
  <w:style w:type="character" w:customStyle="1" w:styleId="biggertext">
    <w:name w:val="biggertext"/>
    <w:basedOn w:val="Domylnaczcionkaakapitu"/>
    <w:rsid w:val="00C4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od@cnb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50123-E1F3-4435-AB09-92EA7E72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3088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Zespół-Laboratoriów Sygnalizacji Alarmu Pożaru</vt:lpstr>
    </vt:vector>
  </TitlesOfParts>
  <Company>CNBOP</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Zespół-Laboratoriów Sygnalizacji Alarmu Pożaru</dc:title>
  <dc:creator>DC Ewa Sobor</dc:creator>
  <cp:lastModifiedBy>Tomasz Popielarczyk</cp:lastModifiedBy>
  <cp:revision>3</cp:revision>
  <cp:lastPrinted>2014-09-16T12:32:00Z</cp:lastPrinted>
  <dcterms:created xsi:type="dcterms:W3CDTF">2023-04-07T10:49:00Z</dcterms:created>
  <dcterms:modified xsi:type="dcterms:W3CDTF">2023-04-07T10:53:00Z</dcterms:modified>
</cp:coreProperties>
</file>